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BF" w:rsidRPr="00C963F2" w:rsidRDefault="00F86BBF" w:rsidP="00F86B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</w:pPr>
      <w:r w:rsidRPr="00C963F2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>Бондарчук А. В.</w:t>
      </w:r>
    </w:p>
    <w:p w:rsidR="00F86BBF" w:rsidRPr="00C963F2" w:rsidRDefault="00F86BBF" w:rsidP="00F86B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18"/>
          <w:szCs w:val="18"/>
          <w:lang w:eastAsia="ru-RU"/>
        </w:rPr>
      </w:pPr>
      <w:r w:rsidRPr="00C963F2">
        <w:rPr>
          <w:rFonts w:ascii="Times New Roman" w:eastAsia="Times New Roman" w:hAnsi="Times New Roman" w:cs="Times New Roman"/>
          <w:i/>
          <w:kern w:val="36"/>
          <w:sz w:val="18"/>
          <w:szCs w:val="18"/>
          <w:lang w:eastAsia="ru-RU"/>
        </w:rPr>
        <w:t xml:space="preserve">ИНТЕГРИРОВАННЫЕ УРОКИ КАК СРЕДСТВО ФОРМИРОВАНИЯ МЕТАПРЕДМЕТНЫХ НАВЫКОВ </w:t>
      </w:r>
    </w:p>
    <w:p w:rsidR="00965A54" w:rsidRPr="00C963F2" w:rsidRDefault="00F86BBF" w:rsidP="00F86B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18"/>
          <w:szCs w:val="18"/>
          <w:lang w:eastAsia="ru-RU"/>
        </w:rPr>
      </w:pPr>
      <w:r w:rsidRPr="00C963F2">
        <w:rPr>
          <w:rFonts w:ascii="Times New Roman" w:eastAsia="Times New Roman" w:hAnsi="Times New Roman" w:cs="Times New Roman"/>
          <w:i/>
          <w:kern w:val="36"/>
          <w:sz w:val="18"/>
          <w:szCs w:val="18"/>
          <w:lang w:eastAsia="ru-RU"/>
        </w:rPr>
        <w:t>УЧАЩИХСЯ</w:t>
      </w:r>
    </w:p>
    <w:p w:rsidR="00C963F2" w:rsidRPr="00C963F2" w:rsidRDefault="00C963F2" w:rsidP="00F86B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18"/>
          <w:szCs w:val="18"/>
          <w:lang w:eastAsia="ru-RU"/>
        </w:rPr>
      </w:pPr>
    </w:p>
    <w:p w:rsidR="00F86BBF" w:rsidRPr="00C963F2" w:rsidRDefault="00F86BBF" w:rsidP="00F86B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963F2">
        <w:rPr>
          <w:rFonts w:ascii="Times New Roman" w:eastAsia="Times New Roman" w:hAnsi="Times New Roman" w:cs="Times New Roman"/>
          <w:i/>
          <w:kern w:val="36"/>
          <w:sz w:val="18"/>
          <w:szCs w:val="18"/>
          <w:lang w:eastAsia="ru-RU"/>
        </w:rPr>
        <w:t xml:space="preserve">    Таганрогский институт им. А. П. Чехова </w:t>
      </w:r>
      <w:r w:rsidRPr="00C963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C963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филиал) </w:t>
      </w:r>
      <w:r w:rsidR="00C963F2" w:rsidRPr="00C963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963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End"/>
      <w:r w:rsidRPr="00C963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«РГЭУ (РИНХ)», Россия, г. Таганрог</w:t>
      </w:r>
    </w:p>
    <w:p w:rsidR="00F86BBF" w:rsidRPr="00C963F2" w:rsidRDefault="00F86BBF" w:rsidP="00F86B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86BBF" w:rsidRPr="00C963F2" w:rsidRDefault="00F86BBF" w:rsidP="00F86BBF">
      <w:pPr>
        <w:shd w:val="clear" w:color="auto" w:fill="FFFFFF"/>
        <w:spacing w:after="0" w:line="240" w:lineRule="auto"/>
        <w:outlineLvl w:val="0"/>
        <w:rPr>
          <w:rStyle w:val="jlqj4b"/>
          <w:rFonts w:ascii="Times New Roman" w:hAnsi="Times New Roman" w:cs="Times New Roman"/>
          <w:color w:val="000000"/>
          <w:sz w:val="18"/>
          <w:szCs w:val="18"/>
          <w:shd w:val="clear" w:color="auto" w:fill="F5F5F5"/>
        </w:rPr>
      </w:pPr>
      <w:r w:rsidRPr="00C963F2">
        <w:rPr>
          <w:rStyle w:val="jlqj4b"/>
          <w:rFonts w:ascii="Times New Roman" w:hAnsi="Times New Roman" w:cs="Times New Roman"/>
          <w:color w:val="000000"/>
          <w:sz w:val="18"/>
          <w:szCs w:val="18"/>
          <w:shd w:val="clear" w:color="auto" w:fill="F5F5F5"/>
        </w:rPr>
        <w:t>А.</w:t>
      </w:r>
      <w:proofErr w:type="spellStart"/>
      <w:r w:rsidRPr="00C963F2">
        <w:rPr>
          <w:rStyle w:val="jlqj4b"/>
          <w:rFonts w:ascii="Times New Roman" w:hAnsi="Times New Roman" w:cs="Times New Roman"/>
          <w:color w:val="000000"/>
          <w:sz w:val="18"/>
          <w:szCs w:val="18"/>
          <w:shd w:val="clear" w:color="auto" w:fill="F5F5F5"/>
          <w:lang w:val="en"/>
        </w:rPr>
        <w:t>Bondarchuk</w:t>
      </w:r>
      <w:proofErr w:type="spellEnd"/>
      <w:r w:rsidRPr="00C963F2">
        <w:rPr>
          <w:rStyle w:val="jlqj4b"/>
          <w:rFonts w:ascii="Times New Roman" w:hAnsi="Times New Roman" w:cs="Times New Roman"/>
          <w:color w:val="000000"/>
          <w:sz w:val="18"/>
          <w:szCs w:val="18"/>
          <w:shd w:val="clear" w:color="auto" w:fill="F5F5F5"/>
        </w:rPr>
        <w:t xml:space="preserve"> </w:t>
      </w:r>
    </w:p>
    <w:p w:rsidR="00F86BBF" w:rsidRPr="00C963F2" w:rsidRDefault="00F86BBF" w:rsidP="00F86B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INTEGRATED LESSONS AS A MEANS OF </w:t>
      </w:r>
      <w:proofErr w:type="gramStart"/>
      <w:r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FORMING </w:t>
      </w:r>
      <w:r w:rsidR="00C963F2"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963F2">
        <w:rPr>
          <w:rFonts w:ascii="Times New Roman" w:hAnsi="Times New Roman" w:cs="Times New Roman"/>
          <w:sz w:val="18"/>
          <w:szCs w:val="18"/>
          <w:lang w:val="en-US"/>
        </w:rPr>
        <w:t>METAP</w:t>
      </w:r>
      <w:proofErr w:type="gramEnd"/>
      <w:r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-SUBJECT SKILLS OF STUDENTS </w:t>
      </w:r>
    </w:p>
    <w:p w:rsidR="00C963F2" w:rsidRPr="00C963F2" w:rsidRDefault="00C963F2" w:rsidP="00F86B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C963F2" w:rsidRPr="00C963F2" w:rsidRDefault="00F86BBF" w:rsidP="00F86B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    Taganrog Institute named after A.P. Chekhov (branch</w:t>
      </w:r>
      <w:proofErr w:type="gramStart"/>
      <w:r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="00C963F2"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963F2">
        <w:rPr>
          <w:rFonts w:ascii="Times New Roman" w:hAnsi="Times New Roman" w:cs="Times New Roman"/>
          <w:sz w:val="18"/>
          <w:szCs w:val="18"/>
          <w:lang w:val="en-US"/>
        </w:rPr>
        <w:t>"</w:t>
      </w:r>
      <w:proofErr w:type="gramEnd"/>
      <w:r w:rsidRPr="00C963F2">
        <w:rPr>
          <w:rFonts w:ascii="Times New Roman" w:hAnsi="Times New Roman" w:cs="Times New Roman"/>
          <w:sz w:val="18"/>
          <w:szCs w:val="18"/>
          <w:lang w:val="en-US"/>
        </w:rPr>
        <w:t>RGEU (RINH)", Russia, Taganrog</w:t>
      </w:r>
      <w:r w:rsidRPr="00C963F2">
        <w:rPr>
          <w:rFonts w:ascii="Times New Roman" w:eastAsia="Times New Roman" w:hAnsi="Times New Roman" w:cs="Times New Roman"/>
          <w:kern w:val="36"/>
          <w:sz w:val="18"/>
          <w:szCs w:val="18"/>
          <w:lang w:val="en-US" w:eastAsia="ru-RU"/>
        </w:rPr>
        <w:t xml:space="preserve">, </w:t>
      </w:r>
      <w:r w:rsidR="00F6421C"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6421C" w:rsidRPr="00436BDC" w:rsidRDefault="00C963F2" w:rsidP="00F86BBF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C963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436BDC">
        <w:rPr>
          <w:rFonts w:ascii="Times New Roman" w:hAnsi="Times New Roman" w:cs="Times New Roman"/>
          <w:sz w:val="18"/>
          <w:szCs w:val="18"/>
        </w:rPr>
        <w:t xml:space="preserve">    </w:t>
      </w:r>
      <w:hyperlink r:id="rId5" w:history="1">
        <w:r w:rsidR="00F6421C" w:rsidRPr="00C963F2">
          <w:rPr>
            <w:rStyle w:val="a3"/>
            <w:rFonts w:ascii="Times New Roman" w:hAnsi="Times New Roman" w:cs="Times New Roman"/>
            <w:color w:val="auto"/>
            <w:sz w:val="18"/>
            <w:szCs w:val="18"/>
            <w:lang w:val="en-US"/>
          </w:rPr>
          <w:t>anzhelinabondarchuk</w:t>
        </w:r>
        <w:r w:rsidR="00F6421C" w:rsidRPr="00436BDC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>@</w:t>
        </w:r>
        <w:r w:rsidR="00F6421C" w:rsidRPr="00C963F2">
          <w:rPr>
            <w:rStyle w:val="a3"/>
            <w:rFonts w:ascii="Times New Roman" w:hAnsi="Times New Roman" w:cs="Times New Roman"/>
            <w:color w:val="auto"/>
            <w:sz w:val="18"/>
            <w:szCs w:val="18"/>
            <w:lang w:val="en-US"/>
          </w:rPr>
          <w:t>mail</w:t>
        </w:r>
        <w:r w:rsidR="00F6421C" w:rsidRPr="00436BDC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>.</w:t>
        </w:r>
        <w:proofErr w:type="spellStart"/>
        <w:r w:rsidR="00F6421C" w:rsidRPr="00C963F2">
          <w:rPr>
            <w:rStyle w:val="a3"/>
            <w:rFonts w:ascii="Times New Roman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965A54" w:rsidRPr="00436BDC" w:rsidRDefault="00965A54" w:rsidP="00404361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85457" w:rsidRPr="00436BDC" w:rsidRDefault="00436BDC" w:rsidP="0018545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Аннотация. В</w:t>
      </w:r>
      <w:bookmarkStart w:id="0" w:name="_GoBack"/>
      <w:bookmarkEnd w:id="0"/>
      <w:r w:rsidR="00965A54" w:rsidRPr="00C963F2">
        <w:rPr>
          <w:rFonts w:ascii="Times New Roman" w:hAnsi="Times New Roman" w:cs="Times New Roman"/>
          <w:sz w:val="18"/>
          <w:szCs w:val="18"/>
        </w:rPr>
        <w:t xml:space="preserve"> статье рассматриваются вопросы интегрирования </w:t>
      </w:r>
      <w:proofErr w:type="spellStart"/>
      <w:r w:rsidR="00965A54" w:rsidRPr="00C963F2">
        <w:rPr>
          <w:rFonts w:ascii="Times New Roman" w:hAnsi="Times New Roman" w:cs="Times New Roman"/>
          <w:sz w:val="18"/>
          <w:szCs w:val="18"/>
        </w:rPr>
        <w:t>медиаобразования</w:t>
      </w:r>
      <w:proofErr w:type="spellEnd"/>
      <w:r w:rsidR="00965A54" w:rsidRPr="00C963F2">
        <w:rPr>
          <w:rFonts w:ascii="Times New Roman" w:hAnsi="Times New Roman" w:cs="Times New Roman"/>
          <w:sz w:val="18"/>
          <w:szCs w:val="18"/>
        </w:rPr>
        <w:t xml:space="preserve"> в школьные учебные </w:t>
      </w:r>
      <w:r w:rsidR="00185457" w:rsidRPr="00C963F2">
        <w:rPr>
          <w:rFonts w:ascii="Times New Roman" w:hAnsi="Times New Roman" w:cs="Times New Roman"/>
          <w:sz w:val="18"/>
          <w:szCs w:val="18"/>
        </w:rPr>
        <w:t>дисциплины</w:t>
      </w:r>
      <w:r w:rsidR="00965A54" w:rsidRPr="00C963F2">
        <w:rPr>
          <w:rFonts w:ascii="Times New Roman" w:hAnsi="Times New Roman" w:cs="Times New Roman"/>
          <w:sz w:val="18"/>
          <w:szCs w:val="18"/>
        </w:rPr>
        <w:t xml:space="preserve"> </w:t>
      </w:r>
      <w:r w:rsidR="00185457" w:rsidRPr="00C963F2">
        <w:rPr>
          <w:rFonts w:ascii="Times New Roman" w:hAnsi="Times New Roman" w:cs="Times New Roman"/>
          <w:sz w:val="18"/>
          <w:szCs w:val="18"/>
        </w:rPr>
        <w:t>«Р</w:t>
      </w:r>
      <w:r w:rsidR="00965A54" w:rsidRPr="00C963F2">
        <w:rPr>
          <w:rFonts w:ascii="Times New Roman" w:hAnsi="Times New Roman" w:cs="Times New Roman"/>
          <w:sz w:val="18"/>
          <w:szCs w:val="18"/>
        </w:rPr>
        <w:t>усский язык</w:t>
      </w:r>
      <w:r w:rsidR="00185457" w:rsidRPr="00C963F2">
        <w:rPr>
          <w:rFonts w:ascii="Times New Roman" w:hAnsi="Times New Roman" w:cs="Times New Roman"/>
          <w:sz w:val="18"/>
          <w:szCs w:val="18"/>
        </w:rPr>
        <w:t>»</w:t>
      </w:r>
      <w:r w:rsidR="00965A54" w:rsidRPr="00C963F2">
        <w:rPr>
          <w:rFonts w:ascii="Times New Roman" w:hAnsi="Times New Roman" w:cs="Times New Roman"/>
          <w:sz w:val="18"/>
          <w:szCs w:val="18"/>
        </w:rPr>
        <w:t xml:space="preserve"> и </w:t>
      </w:r>
      <w:r w:rsidR="00185457" w:rsidRPr="00C963F2">
        <w:rPr>
          <w:rFonts w:ascii="Times New Roman" w:hAnsi="Times New Roman" w:cs="Times New Roman"/>
          <w:sz w:val="18"/>
          <w:szCs w:val="18"/>
        </w:rPr>
        <w:t>«Л</w:t>
      </w:r>
      <w:r w:rsidR="00965A54" w:rsidRPr="00C963F2">
        <w:rPr>
          <w:rFonts w:ascii="Times New Roman" w:hAnsi="Times New Roman" w:cs="Times New Roman"/>
          <w:sz w:val="18"/>
          <w:szCs w:val="18"/>
        </w:rPr>
        <w:t>итература</w:t>
      </w:r>
      <w:r w:rsidR="00185457" w:rsidRPr="00C963F2">
        <w:rPr>
          <w:rFonts w:ascii="Times New Roman" w:hAnsi="Times New Roman" w:cs="Times New Roman"/>
          <w:sz w:val="18"/>
          <w:szCs w:val="18"/>
        </w:rPr>
        <w:t xml:space="preserve">», </w:t>
      </w:r>
      <w:proofErr w:type="gramStart"/>
      <w:r w:rsidR="00185457" w:rsidRPr="00C963F2">
        <w:rPr>
          <w:rFonts w:ascii="Times New Roman" w:hAnsi="Times New Roman" w:cs="Times New Roman"/>
          <w:sz w:val="18"/>
          <w:szCs w:val="18"/>
        </w:rPr>
        <w:t>позволяющего</w:t>
      </w:r>
      <w:r w:rsidR="00965A54" w:rsidRPr="00C963F2">
        <w:rPr>
          <w:rFonts w:ascii="Times New Roman" w:hAnsi="Times New Roman" w:cs="Times New Roman"/>
          <w:sz w:val="18"/>
          <w:szCs w:val="18"/>
        </w:rPr>
        <w:t xml:space="preserve">  </w:t>
      </w:r>
      <w:r w:rsidR="00185457" w:rsidRPr="00C963F2">
        <w:rPr>
          <w:rFonts w:ascii="Times New Roman" w:hAnsi="Times New Roman" w:cs="Times New Roman"/>
          <w:sz w:val="18"/>
          <w:szCs w:val="18"/>
        </w:rPr>
        <w:t>формировать</w:t>
      </w:r>
      <w:proofErr w:type="gramEnd"/>
      <w:r w:rsidR="00185457" w:rsidRPr="00C963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85457" w:rsidRPr="00C963F2">
        <w:rPr>
          <w:rFonts w:ascii="Times New Roman" w:hAnsi="Times New Roman" w:cs="Times New Roman"/>
          <w:sz w:val="18"/>
          <w:szCs w:val="18"/>
        </w:rPr>
        <w:t>метапредметные</w:t>
      </w:r>
      <w:proofErr w:type="spellEnd"/>
      <w:r w:rsidR="00185457" w:rsidRPr="00C963F2">
        <w:rPr>
          <w:rFonts w:ascii="Times New Roman" w:hAnsi="Times New Roman" w:cs="Times New Roman"/>
          <w:sz w:val="18"/>
          <w:szCs w:val="18"/>
        </w:rPr>
        <w:t xml:space="preserve"> навыки учащихся</w:t>
      </w:r>
      <w:r w:rsidR="00965A54" w:rsidRPr="00C963F2">
        <w:rPr>
          <w:rFonts w:ascii="Times New Roman" w:hAnsi="Times New Roman" w:cs="Times New Roman"/>
          <w:sz w:val="18"/>
          <w:szCs w:val="18"/>
        </w:rPr>
        <w:t>, активизировать их учебно-познавательную деятельность,  формировать единую научную  картину</w:t>
      </w:r>
      <w:r w:rsidR="00965A54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965A54" w:rsidRPr="00C963F2">
        <w:rPr>
          <w:rFonts w:ascii="Times New Roman" w:hAnsi="Times New Roman" w:cs="Times New Roman"/>
          <w:sz w:val="18"/>
          <w:szCs w:val="18"/>
        </w:rPr>
        <w:t>мира</w:t>
      </w:r>
      <w:r w:rsidR="00965A54" w:rsidRPr="00436BDC">
        <w:rPr>
          <w:rFonts w:ascii="Times New Roman" w:hAnsi="Times New Roman" w:cs="Times New Roman"/>
          <w:sz w:val="18"/>
          <w:szCs w:val="18"/>
        </w:rPr>
        <w:t xml:space="preserve">, </w:t>
      </w:r>
      <w:r w:rsidR="00965A54" w:rsidRPr="00C963F2">
        <w:rPr>
          <w:rFonts w:ascii="Times New Roman" w:hAnsi="Times New Roman" w:cs="Times New Roman"/>
          <w:sz w:val="18"/>
          <w:szCs w:val="18"/>
        </w:rPr>
        <w:t>целостного</w:t>
      </w:r>
      <w:r w:rsidR="00965A54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965A54" w:rsidRPr="00C963F2">
        <w:rPr>
          <w:rFonts w:ascii="Times New Roman" w:hAnsi="Times New Roman" w:cs="Times New Roman"/>
          <w:sz w:val="18"/>
          <w:szCs w:val="18"/>
        </w:rPr>
        <w:t>представления</w:t>
      </w:r>
      <w:r w:rsidR="00965A54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965A54" w:rsidRPr="00C963F2">
        <w:rPr>
          <w:rFonts w:ascii="Times New Roman" w:hAnsi="Times New Roman" w:cs="Times New Roman"/>
          <w:sz w:val="18"/>
          <w:szCs w:val="18"/>
        </w:rPr>
        <w:t>о</w:t>
      </w:r>
      <w:r w:rsidR="00965A54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965A54" w:rsidRPr="00C963F2">
        <w:rPr>
          <w:rFonts w:ascii="Times New Roman" w:hAnsi="Times New Roman" w:cs="Times New Roman"/>
          <w:sz w:val="18"/>
          <w:szCs w:val="18"/>
        </w:rPr>
        <w:t>нем</w:t>
      </w:r>
      <w:r w:rsidR="00965A54" w:rsidRPr="00436BD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E7214" w:rsidRPr="00436BDC" w:rsidRDefault="00AE7214" w:rsidP="0018545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185457" w:rsidRPr="00C963F2" w:rsidRDefault="00C963F2" w:rsidP="00AE7214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963F2">
        <w:rPr>
          <w:rFonts w:ascii="Times New Roman" w:hAnsi="Times New Roman" w:cs="Times New Roman"/>
          <w:sz w:val="18"/>
          <w:szCs w:val="18"/>
          <w:lang w:val="en-US"/>
        </w:rPr>
        <w:t>Abstract</w:t>
      </w:r>
      <w:r w:rsidRPr="00436BDC">
        <w:rPr>
          <w:rFonts w:ascii="Times New Roman" w:hAnsi="Times New Roman" w:cs="Times New Roman"/>
          <w:sz w:val="18"/>
          <w:szCs w:val="18"/>
        </w:rPr>
        <w:t xml:space="preserve">. </w:t>
      </w:r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185457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>article</w:t>
      </w:r>
      <w:r w:rsidR="00185457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>discusses</w:t>
      </w:r>
      <w:r w:rsidR="00185457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185457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>issues</w:t>
      </w:r>
      <w:r w:rsidR="00185457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185457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>integrating</w:t>
      </w:r>
      <w:r w:rsidR="00185457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>media</w:t>
      </w:r>
      <w:r w:rsidR="00185457" w:rsidRPr="00436BDC">
        <w:rPr>
          <w:rFonts w:ascii="Times New Roman" w:hAnsi="Times New Roman" w:cs="Times New Roman"/>
          <w:sz w:val="18"/>
          <w:szCs w:val="18"/>
        </w:rPr>
        <w:t xml:space="preserve"> </w:t>
      </w:r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education into school disciplines "Russian language" and "Literature", which allows </w:t>
      </w:r>
      <w:proofErr w:type="gramStart"/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>to form</w:t>
      </w:r>
      <w:proofErr w:type="gramEnd"/>
      <w:r w:rsidR="00185457"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 meta-subject skills of students, to activate their educational and cognitive activities, to form a single scientific picture of the world, a holistic view of it.</w:t>
      </w:r>
    </w:p>
    <w:p w:rsidR="00965A54" w:rsidRPr="00C963F2" w:rsidRDefault="00F6421C" w:rsidP="0018545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963F2">
        <w:rPr>
          <w:rFonts w:ascii="Times New Roman" w:hAnsi="Times New Roman" w:cs="Times New Roman"/>
          <w:sz w:val="18"/>
          <w:szCs w:val="18"/>
        </w:rPr>
        <w:t>Ключевые слова:</w:t>
      </w:r>
      <w:r w:rsidR="0035231B" w:rsidRPr="00C963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5231B" w:rsidRPr="00C963F2">
        <w:rPr>
          <w:rFonts w:ascii="Times New Roman" w:hAnsi="Times New Roman" w:cs="Times New Roman"/>
          <w:sz w:val="18"/>
          <w:szCs w:val="18"/>
        </w:rPr>
        <w:t>м</w:t>
      </w:r>
      <w:r w:rsidR="00965A54" w:rsidRPr="00C963F2">
        <w:rPr>
          <w:rFonts w:ascii="Times New Roman" w:hAnsi="Times New Roman" w:cs="Times New Roman"/>
          <w:sz w:val="18"/>
          <w:szCs w:val="18"/>
        </w:rPr>
        <w:t>едиаобразование</w:t>
      </w:r>
      <w:proofErr w:type="spellEnd"/>
      <w:r w:rsidR="00965A54" w:rsidRPr="00C963F2">
        <w:rPr>
          <w:rFonts w:ascii="Times New Roman" w:hAnsi="Times New Roman" w:cs="Times New Roman"/>
          <w:sz w:val="18"/>
          <w:szCs w:val="18"/>
        </w:rPr>
        <w:t xml:space="preserve">, русский язык, литература, </w:t>
      </w:r>
      <w:proofErr w:type="spellStart"/>
      <w:r w:rsidR="00185457" w:rsidRPr="00C963F2">
        <w:rPr>
          <w:rFonts w:ascii="Times New Roman" w:hAnsi="Times New Roman" w:cs="Times New Roman"/>
          <w:sz w:val="18"/>
          <w:szCs w:val="18"/>
        </w:rPr>
        <w:t>метапредметные</w:t>
      </w:r>
      <w:proofErr w:type="spellEnd"/>
      <w:r w:rsidR="00185457" w:rsidRPr="00C963F2">
        <w:rPr>
          <w:rFonts w:ascii="Times New Roman" w:hAnsi="Times New Roman" w:cs="Times New Roman"/>
          <w:sz w:val="18"/>
          <w:szCs w:val="18"/>
        </w:rPr>
        <w:t xml:space="preserve"> навыки, </w:t>
      </w:r>
      <w:proofErr w:type="spellStart"/>
      <w:r w:rsidR="00965A54" w:rsidRPr="00C963F2">
        <w:rPr>
          <w:rFonts w:ascii="Times New Roman" w:hAnsi="Times New Roman" w:cs="Times New Roman"/>
          <w:sz w:val="18"/>
          <w:szCs w:val="18"/>
        </w:rPr>
        <w:t>деятельностный</w:t>
      </w:r>
      <w:proofErr w:type="spellEnd"/>
      <w:r w:rsidR="00965A54" w:rsidRPr="00C963F2">
        <w:rPr>
          <w:rFonts w:ascii="Times New Roman" w:hAnsi="Times New Roman" w:cs="Times New Roman"/>
          <w:sz w:val="18"/>
          <w:szCs w:val="18"/>
        </w:rPr>
        <w:t xml:space="preserve"> подход, интегрированные уроки</w:t>
      </w:r>
      <w:r w:rsidR="004B4E8B" w:rsidRPr="00C963F2">
        <w:rPr>
          <w:rFonts w:ascii="Times New Roman" w:hAnsi="Times New Roman" w:cs="Times New Roman"/>
          <w:sz w:val="18"/>
          <w:szCs w:val="18"/>
        </w:rPr>
        <w:t>.</w:t>
      </w:r>
    </w:p>
    <w:p w:rsidR="00185457" w:rsidRPr="00C963F2" w:rsidRDefault="00185457" w:rsidP="0018545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185457" w:rsidRPr="00C963F2" w:rsidRDefault="00185457" w:rsidP="0018545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lang w:val="en-US"/>
        </w:rPr>
      </w:pPr>
      <w:r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Key words: media education, Russian language, literature, </w:t>
      </w:r>
      <w:proofErr w:type="spellStart"/>
      <w:r w:rsidRPr="00C963F2">
        <w:rPr>
          <w:rFonts w:ascii="Times New Roman" w:hAnsi="Times New Roman" w:cs="Times New Roman"/>
          <w:sz w:val="18"/>
          <w:szCs w:val="18"/>
          <w:lang w:val="en-US"/>
        </w:rPr>
        <w:t>metasubject</w:t>
      </w:r>
      <w:proofErr w:type="spellEnd"/>
      <w:r w:rsidRPr="00C963F2">
        <w:rPr>
          <w:rFonts w:ascii="Times New Roman" w:hAnsi="Times New Roman" w:cs="Times New Roman"/>
          <w:sz w:val="18"/>
          <w:szCs w:val="18"/>
          <w:lang w:val="en-US"/>
        </w:rPr>
        <w:t xml:space="preserve"> skills, activity approach, integrated lessons</w:t>
      </w:r>
      <w:r w:rsidRPr="00C963F2">
        <w:rPr>
          <w:rStyle w:val="jlqj4b"/>
          <w:rFonts w:ascii="Times New Roman" w:hAnsi="Times New Roman" w:cs="Times New Roman"/>
          <w:color w:val="000000"/>
          <w:sz w:val="18"/>
          <w:szCs w:val="18"/>
          <w:shd w:val="clear" w:color="auto" w:fill="D2E3FC"/>
          <w:lang w:val="en"/>
        </w:rPr>
        <w:t>.</w:t>
      </w:r>
    </w:p>
    <w:p w:rsidR="00185457" w:rsidRPr="00C963F2" w:rsidRDefault="00185457" w:rsidP="004043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963F2" w:rsidRPr="00C963F2" w:rsidRDefault="00F6421C" w:rsidP="00436BDC">
      <w:pPr>
        <w:shd w:val="clear" w:color="auto" w:fill="FFFFFF"/>
        <w:spacing w:after="0" w:line="240" w:lineRule="auto"/>
        <w:ind w:firstLine="39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963F2">
        <w:rPr>
          <w:rFonts w:ascii="Times New Roman" w:hAnsi="Times New Roman" w:cs="Times New Roman"/>
          <w:sz w:val="20"/>
          <w:szCs w:val="20"/>
        </w:rPr>
        <w:t xml:space="preserve">Современная система образования направлена на формирование высоко образованной, интеллектуально развитой личности с целостным представлением о картине мира и процессов, представляющих данную картину. </w:t>
      </w:r>
      <w:r w:rsidR="0052183F" w:rsidRPr="00C963F2">
        <w:rPr>
          <w:rFonts w:ascii="Times New Roman" w:hAnsi="Times New Roman" w:cs="Times New Roman"/>
          <w:sz w:val="20"/>
          <w:szCs w:val="20"/>
        </w:rPr>
        <w:t>О</w:t>
      </w:r>
      <w:r w:rsidRPr="00C963F2">
        <w:rPr>
          <w:rFonts w:ascii="Times New Roman" w:hAnsi="Times New Roman" w:cs="Times New Roman"/>
          <w:sz w:val="20"/>
          <w:szCs w:val="20"/>
        </w:rPr>
        <w:t>чевиден то</w:t>
      </w:r>
      <w:r w:rsidR="0052183F" w:rsidRPr="00C963F2">
        <w:rPr>
          <w:rFonts w:ascii="Times New Roman" w:hAnsi="Times New Roman" w:cs="Times New Roman"/>
          <w:sz w:val="20"/>
          <w:szCs w:val="20"/>
        </w:rPr>
        <w:t>т</w:t>
      </w:r>
      <w:r w:rsidRPr="00C963F2">
        <w:rPr>
          <w:rFonts w:ascii="Times New Roman" w:hAnsi="Times New Roman" w:cs="Times New Roman"/>
          <w:sz w:val="20"/>
          <w:szCs w:val="20"/>
        </w:rPr>
        <w:t xml:space="preserve"> факт, что новое качество образования невозможно получить, решая педагогические проблемы устаревшими методами. </w:t>
      </w:r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Традиционная модель образования уже не удовлетворяет новым требованиям времени. Она ориентирована на </w:t>
      </w:r>
      <w:proofErr w:type="spellStart"/>
      <w:r w:rsidRPr="00C963F2">
        <w:rPr>
          <w:rStyle w:val="c2"/>
          <w:rFonts w:ascii="Times New Roman" w:hAnsi="Times New Roman" w:cs="Times New Roman"/>
          <w:sz w:val="20"/>
          <w:szCs w:val="20"/>
        </w:rPr>
        <w:t>монологичность</w:t>
      </w:r>
      <w:proofErr w:type="spellEnd"/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, механистичность, разделение по дисциплинам, линейность, между школьными предметами нарушена естественная связь, которая существует между предметами и явлениями реального мира. </w:t>
      </w:r>
      <w:r w:rsidRPr="00C963F2">
        <w:rPr>
          <w:rFonts w:ascii="Times New Roman" w:hAnsi="Times New Roman" w:cs="Times New Roman"/>
          <w:sz w:val="20"/>
          <w:szCs w:val="20"/>
        </w:rPr>
        <w:t xml:space="preserve">Поэтому одно из актуальных направлений совершенствования школьного </w:t>
      </w:r>
      <w:proofErr w:type="gramStart"/>
      <w:r w:rsidRPr="00C963F2">
        <w:rPr>
          <w:rFonts w:ascii="Times New Roman" w:hAnsi="Times New Roman" w:cs="Times New Roman"/>
          <w:sz w:val="20"/>
          <w:szCs w:val="20"/>
        </w:rPr>
        <w:t>образования  связано</w:t>
      </w:r>
      <w:proofErr w:type="gramEnd"/>
      <w:r w:rsidRPr="00C963F2">
        <w:rPr>
          <w:rFonts w:ascii="Times New Roman" w:hAnsi="Times New Roman" w:cs="Times New Roman"/>
          <w:sz w:val="20"/>
          <w:szCs w:val="20"/>
        </w:rPr>
        <w:t xml:space="preserve"> с повышением его </w:t>
      </w:r>
      <w:proofErr w:type="spellStart"/>
      <w:r w:rsidRPr="00C963F2">
        <w:rPr>
          <w:rFonts w:ascii="Times New Roman" w:hAnsi="Times New Roman" w:cs="Times New Roman"/>
          <w:sz w:val="20"/>
          <w:szCs w:val="20"/>
        </w:rPr>
        <w:t>интегративности</w:t>
      </w:r>
      <w:proofErr w:type="spellEnd"/>
      <w:r w:rsidR="004B4E8B" w:rsidRPr="00C963F2">
        <w:rPr>
          <w:rFonts w:ascii="Times New Roman" w:hAnsi="Times New Roman" w:cs="Times New Roman"/>
          <w:sz w:val="20"/>
          <w:szCs w:val="20"/>
        </w:rPr>
        <w:t xml:space="preserve"> </w:t>
      </w:r>
      <w:r w:rsidR="004B4E8B"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[1; 23].</w:t>
      </w:r>
      <w:r w:rsidR="004B4E8B" w:rsidRPr="00C963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3F2" w:rsidRPr="00C963F2" w:rsidRDefault="00F6421C" w:rsidP="00436BDC">
      <w:pPr>
        <w:shd w:val="clear" w:color="auto" w:fill="FFFFFF"/>
        <w:spacing w:after="0" w:line="240" w:lineRule="auto"/>
        <w:ind w:firstLine="39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C963F2">
        <w:rPr>
          <w:rStyle w:val="c2"/>
          <w:rFonts w:ascii="Times New Roman" w:hAnsi="Times New Roman" w:cs="Times New Roman"/>
          <w:sz w:val="20"/>
          <w:szCs w:val="20"/>
        </w:rPr>
        <w:t>Интегра́ция</w:t>
      </w:r>
      <w:proofErr w:type="spellEnd"/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(от лат. </w:t>
      </w:r>
      <w:proofErr w:type="spellStart"/>
      <w:r w:rsidRPr="00C963F2">
        <w:rPr>
          <w:rStyle w:val="c2"/>
          <w:rFonts w:ascii="Times New Roman" w:hAnsi="Times New Roman" w:cs="Times New Roman"/>
          <w:sz w:val="20"/>
          <w:szCs w:val="20"/>
        </w:rPr>
        <w:t>integratio</w:t>
      </w:r>
      <w:proofErr w:type="spellEnd"/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</w:t>
      </w:r>
      <w:r w:rsidR="0052183F" w:rsidRPr="00C963F2">
        <w:rPr>
          <w:rStyle w:val="c2"/>
          <w:rFonts w:ascii="Times New Roman" w:hAnsi="Times New Roman" w:cs="Times New Roman"/>
          <w:sz w:val="20"/>
          <w:szCs w:val="20"/>
        </w:rPr>
        <w:t>-</w:t>
      </w:r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«соединение») — процесс объединения разрозненных частей в единое целое</w:t>
      </w:r>
      <w:r w:rsidR="004B4E8B"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</w:t>
      </w:r>
      <w:r w:rsidR="004B4E8B"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[5;675].</w:t>
      </w:r>
      <w:r w:rsidR="004B4E8B" w:rsidRPr="00C963F2">
        <w:rPr>
          <w:rFonts w:ascii="Times New Roman" w:hAnsi="Times New Roman" w:cs="Times New Roman"/>
          <w:sz w:val="20"/>
          <w:szCs w:val="20"/>
        </w:rPr>
        <w:t xml:space="preserve"> </w:t>
      </w:r>
      <w:r w:rsidRPr="00C963F2">
        <w:rPr>
          <w:rStyle w:val="c2"/>
          <w:rFonts w:ascii="Times New Roman" w:hAnsi="Times New Roman" w:cs="Times New Roman"/>
          <w:sz w:val="20"/>
          <w:szCs w:val="20"/>
        </w:rPr>
        <w:t>Обычно говорят о политической, системной, социальной, экономической интеграции. Интеграция в педагогике – это объед</w:t>
      </w:r>
      <w:r w:rsidR="0052183F" w:rsidRPr="00C963F2">
        <w:rPr>
          <w:rStyle w:val="c2"/>
          <w:rFonts w:ascii="Times New Roman" w:hAnsi="Times New Roman" w:cs="Times New Roman"/>
          <w:sz w:val="20"/>
          <w:szCs w:val="20"/>
        </w:rPr>
        <w:t>ине</w:t>
      </w:r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ние в целое разрозненных частей, глубокое взаимопроникновение, слияние в одном учебном материале обобщенных знаний </w:t>
      </w:r>
      <w:r w:rsidR="0052183F" w:rsidRPr="00C963F2">
        <w:rPr>
          <w:rStyle w:val="c2"/>
          <w:rFonts w:ascii="Times New Roman" w:hAnsi="Times New Roman" w:cs="Times New Roman"/>
          <w:sz w:val="20"/>
          <w:szCs w:val="20"/>
        </w:rPr>
        <w:t>из разных областей</w:t>
      </w:r>
      <w:r w:rsidRPr="00C963F2">
        <w:rPr>
          <w:rStyle w:val="c2"/>
          <w:rFonts w:ascii="Times New Roman" w:hAnsi="Times New Roman" w:cs="Times New Roman"/>
          <w:sz w:val="20"/>
          <w:szCs w:val="20"/>
        </w:rPr>
        <w:t>.</w:t>
      </w:r>
      <w:r w:rsidRPr="00C963F2">
        <w:rPr>
          <w:rFonts w:ascii="Times New Roman" w:hAnsi="Times New Roman" w:cs="Times New Roman"/>
          <w:sz w:val="20"/>
          <w:szCs w:val="20"/>
        </w:rPr>
        <w:t> </w:t>
      </w:r>
    </w:p>
    <w:p w:rsidR="00C963F2" w:rsidRPr="00C963F2" w:rsidRDefault="0052183F" w:rsidP="00436BDC">
      <w:pPr>
        <w:shd w:val="clear" w:color="auto" w:fill="FFFFFF"/>
        <w:spacing w:after="0" w:line="240" w:lineRule="auto"/>
        <w:ind w:firstLine="397"/>
        <w:jc w:val="both"/>
        <w:outlineLvl w:val="0"/>
        <w:rPr>
          <w:rStyle w:val="c2"/>
          <w:rFonts w:ascii="Times New Roman" w:hAnsi="Times New Roman" w:cs="Times New Roman"/>
          <w:sz w:val="20"/>
          <w:szCs w:val="20"/>
        </w:rPr>
      </w:pPr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</w:t>
      </w:r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Именно благодаря интеграции различных знаний у детей возникает целостное восприятие мира и формируется </w:t>
      </w:r>
      <w:proofErr w:type="spellStart"/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>деятельностный</w:t>
      </w:r>
      <w:proofErr w:type="spellEnd"/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подход в </w:t>
      </w:r>
      <w:proofErr w:type="gramStart"/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>обучении,  становится</w:t>
      </w:r>
      <w:proofErr w:type="gramEnd"/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актуальным формирование единой научной картины мира, целостного представления о нём, гуманистического мировоззрения и диалектического мышления. Помимо этого, интеграция является средством мотивации учащихся, активизирующей их учебно-познавательную деятельность. Эти возможности при интегрированном построении учебного процесса помогают качественно решать задачи обучения и воспитания школьников, формирования их активной жизненной позиции и российской идентичности.</w:t>
      </w:r>
    </w:p>
    <w:p w:rsidR="00C963F2" w:rsidRPr="00C963F2" w:rsidRDefault="00F6421C" w:rsidP="00436BDC">
      <w:pPr>
        <w:shd w:val="clear" w:color="auto" w:fill="FFFFFF"/>
        <w:spacing w:after="0" w:line="240" w:lineRule="auto"/>
        <w:ind w:firstLine="397"/>
        <w:jc w:val="both"/>
        <w:outlineLvl w:val="0"/>
        <w:rPr>
          <w:rStyle w:val="c2"/>
          <w:rFonts w:ascii="Times New Roman" w:hAnsi="Times New Roman" w:cs="Times New Roman"/>
          <w:sz w:val="20"/>
          <w:szCs w:val="20"/>
        </w:rPr>
      </w:pPr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Задача современного учителя-филолога – заинтересовать школьника свои предметом, показать подростку всю красоту мира художественной литературы, увлечь его процессом изучения русского языка настолько, чтобы он понял: изучение «великого и могучего» делает его </w:t>
      </w:r>
      <w:r w:rsidR="000A77E8"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грамотнее, </w:t>
      </w:r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нравственнее и </w:t>
      </w:r>
      <w:r w:rsidR="002E7A24" w:rsidRPr="00C963F2">
        <w:rPr>
          <w:rStyle w:val="c2"/>
          <w:rFonts w:ascii="Times New Roman" w:hAnsi="Times New Roman" w:cs="Times New Roman"/>
          <w:sz w:val="20"/>
          <w:szCs w:val="20"/>
        </w:rPr>
        <w:t>конкурентоспособнее</w:t>
      </w:r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. </w:t>
      </w:r>
    </w:p>
    <w:p w:rsidR="00C963F2" w:rsidRPr="00C963F2" w:rsidRDefault="002E7A24" w:rsidP="00436BDC">
      <w:pPr>
        <w:shd w:val="clear" w:color="auto" w:fill="FFFFFF"/>
        <w:spacing w:after="0" w:line="240" w:lineRule="auto"/>
        <w:ind w:firstLine="397"/>
        <w:jc w:val="both"/>
        <w:outlineLvl w:val="0"/>
        <w:rPr>
          <w:rStyle w:val="c2"/>
          <w:rFonts w:ascii="Times New Roman" w:hAnsi="Times New Roman" w:cs="Times New Roman"/>
          <w:sz w:val="20"/>
          <w:szCs w:val="20"/>
        </w:rPr>
      </w:pPr>
      <w:proofErr w:type="gramStart"/>
      <w:r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Учебный </w:t>
      </w:r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процесс</w:t>
      </w:r>
      <w:proofErr w:type="gramEnd"/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может быть более эффективным с точки зрения восприятия информации, если проводить интегрированные уроки и использовать при этом </w:t>
      </w:r>
      <w:proofErr w:type="spellStart"/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>медиаобразовательные</w:t>
      </w:r>
      <w:proofErr w:type="spellEnd"/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технологии. Уверена, </w:t>
      </w:r>
      <w:proofErr w:type="gramStart"/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>именно  это</w:t>
      </w:r>
      <w:proofErr w:type="gramEnd"/>
      <w:r w:rsidR="00F6421C" w:rsidRPr="00C963F2">
        <w:rPr>
          <w:rStyle w:val="c2"/>
          <w:rFonts w:ascii="Times New Roman" w:hAnsi="Times New Roman" w:cs="Times New Roman"/>
          <w:sz w:val="20"/>
          <w:szCs w:val="20"/>
        </w:rPr>
        <w:t xml:space="preserve"> послужит  мотивацией  к углубленному  изучению русского языка и литературы, а также может стать  поводом для осознания  необходимости познания  и применения  в повседневной жизни  приобретаемых навыков. </w:t>
      </w:r>
    </w:p>
    <w:p w:rsidR="00C963F2" w:rsidRPr="00C963F2" w:rsidRDefault="001E4F12" w:rsidP="00436BDC">
      <w:pPr>
        <w:shd w:val="clear" w:color="auto" w:fill="FFFFFF"/>
        <w:spacing w:after="0" w:line="240" w:lineRule="auto"/>
        <w:ind w:firstLine="397"/>
        <w:jc w:val="both"/>
        <w:outlineLvl w:val="0"/>
        <w:rPr>
          <w:rStyle w:val="c2"/>
          <w:rFonts w:ascii="Times New Roman" w:hAnsi="Times New Roman" w:cs="Times New Roman"/>
          <w:sz w:val="20"/>
          <w:szCs w:val="20"/>
        </w:rPr>
      </w:pPr>
      <w:r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По мнению А. В. Федорова, </w:t>
      </w:r>
      <w:proofErr w:type="spellStart"/>
      <w:r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медиаобразование</w:t>
      </w:r>
      <w:proofErr w:type="spellEnd"/>
      <w:r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– процесс образования и развития личности посредством изучения медиа. При помощи </w:t>
      </w:r>
      <w:proofErr w:type="spellStart"/>
      <w:proofErr w:type="gramStart"/>
      <w:r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медиатехнологий</w:t>
      </w:r>
      <w:proofErr w:type="spellEnd"/>
      <w:r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происходит</w:t>
      </w:r>
      <w:proofErr w:type="gramEnd"/>
      <w:r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формирование коммуникативных, творческих способностей, умений интерпретации, обучения различным формам самовыражения у учащихся, их критического мышления и др. [</w:t>
      </w:r>
      <w:r w:rsidR="004B4E8B"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</w:t>
      </w:r>
      <w:r w:rsidRPr="00C96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; 27].</w:t>
      </w:r>
    </w:p>
    <w:p w:rsidR="00C963F2" w:rsidRPr="00C963F2" w:rsidRDefault="000A77E8" w:rsidP="00436BDC">
      <w:pPr>
        <w:shd w:val="clear" w:color="auto" w:fill="FFFFFF"/>
        <w:spacing w:after="0" w:line="240" w:lineRule="auto"/>
        <w:ind w:firstLine="39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составлении плана-</w:t>
      </w:r>
      <w:proofErr w:type="gram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конспекта  будущего</w:t>
      </w:r>
      <w:proofErr w:type="gram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урока</w:t>
      </w:r>
      <w:r w:rsidR="00613326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элементами </w:t>
      </w:r>
      <w:proofErr w:type="spell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медиаобразования</w:t>
      </w:r>
      <w:proofErr w:type="spell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считаем целесообразным сделать акцент  на системно-</w:t>
      </w:r>
      <w:proofErr w:type="spell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деятельностном</w:t>
      </w:r>
      <w:proofErr w:type="spell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подходе в обучении и </w:t>
      </w:r>
      <w:r w:rsidR="00FA0E38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использовании 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технологии  критического мышления, сущность которых состоит в то</w:t>
      </w:r>
      <w:r w:rsidR="00613326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м, что ученик самостоятельно  (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с определенной дозой помощи учителя) достигает конкретных  целей  учебно-познавательной деятельности. Одна из доминирующих </w:t>
      </w:r>
      <w:proofErr w:type="gram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особенностей  системно</w:t>
      </w:r>
      <w:proofErr w:type="gram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деятельностного</w:t>
      </w:r>
      <w:proofErr w:type="spell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подхода – целенаправленное  воспитание  и развитие качеств личности,  отвечающих требованиям информационного общества, задачам построения  демократического гражданского общества на основе диалога культур.   </w:t>
      </w:r>
    </w:p>
    <w:p w:rsidR="00F6421C" w:rsidRPr="00C963F2" w:rsidRDefault="00F6421C" w:rsidP="00436BDC">
      <w:pPr>
        <w:shd w:val="clear" w:color="auto" w:fill="FFFFFF"/>
        <w:spacing w:after="0" w:line="240" w:lineRule="auto"/>
        <w:ind w:firstLine="39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соответствии с </w:t>
      </w:r>
      <w:proofErr w:type="gramStart"/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этим  любой</w:t>
      </w:r>
      <w:proofErr w:type="gramEnd"/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13326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интегрированный 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разбивается на отдельные этапы, каждый из которых должен быть индивидуализирован по содержанию, методам обучения, уровню самостоятельности, темпу учебно-познавательной деятельности </w:t>
      </w:r>
      <w:r w:rsidR="0052183F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учащихся. Осуществляется ф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ормирование и развитие приемов учебной деятельности, где учебное содержание </w:t>
      </w:r>
      <w:proofErr w:type="gramStart"/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выступает  средство</w:t>
      </w:r>
      <w:r w:rsidR="0052183F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достижения определенных целей. Задача учителя в данном случае – мотивировать учащихся, осуществлять руководство их учебно-познавательной деятельностью.</w:t>
      </w:r>
    </w:p>
    <w:p w:rsidR="00F6421C" w:rsidRPr="00C963F2" w:rsidRDefault="00404361" w:rsidP="00436BDC">
      <w:pPr>
        <w:pStyle w:val="a4"/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Интегрированный подход к </w:t>
      </w:r>
      <w:proofErr w:type="spell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медиаобразованию</w:t>
      </w:r>
      <w:proofErr w:type="spell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(через учебные </w:t>
      </w:r>
      <w:proofErr w:type="gram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дисциплины)  заключается</w:t>
      </w:r>
      <w:proofErr w:type="gram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прежде всего </w:t>
      </w:r>
      <w:r w:rsidR="00613326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подборе соответс</w:t>
      </w:r>
      <w:r w:rsidR="0052183F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613326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вующего</w:t>
      </w:r>
      <w:r w:rsidR="0052183F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13326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медиаматериала</w:t>
      </w:r>
      <w:proofErr w:type="spellEnd"/>
      <w:r w:rsidR="00613326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включении его в различные этапы урока:</w:t>
      </w:r>
    </w:p>
    <w:p w:rsidR="00F6421C" w:rsidRPr="00C963F2" w:rsidRDefault="0052183F" w:rsidP="00436BD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63F2">
        <w:rPr>
          <w:rFonts w:ascii="Times New Roman" w:hAnsi="Times New Roman" w:cs="Times New Roman"/>
          <w:sz w:val="20"/>
          <w:szCs w:val="20"/>
        </w:rPr>
        <w:t>м</w:t>
      </w:r>
      <w:r w:rsidR="00F6421C" w:rsidRPr="00C963F2">
        <w:rPr>
          <w:rFonts w:ascii="Times New Roman" w:hAnsi="Times New Roman" w:cs="Times New Roman"/>
          <w:sz w:val="20"/>
          <w:szCs w:val="20"/>
        </w:rPr>
        <w:t>едиаматериал</w:t>
      </w:r>
      <w:proofErr w:type="spellEnd"/>
      <w:r w:rsidR="00F6421C" w:rsidRPr="00C963F2">
        <w:rPr>
          <w:rFonts w:ascii="Times New Roman" w:hAnsi="Times New Roman" w:cs="Times New Roman"/>
          <w:sz w:val="20"/>
          <w:szCs w:val="20"/>
        </w:rPr>
        <w:t xml:space="preserve"> как мотивирующий элемент урока</w:t>
      </w:r>
      <w:r w:rsidR="00F6421C" w:rsidRPr="00C96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6421C" w:rsidRPr="00C963F2">
        <w:rPr>
          <w:rFonts w:ascii="Times New Roman" w:hAnsi="Times New Roman" w:cs="Times New Roman"/>
          <w:sz w:val="20"/>
          <w:szCs w:val="20"/>
        </w:rPr>
        <w:t xml:space="preserve">способствует </w:t>
      </w:r>
      <w:proofErr w:type="gramStart"/>
      <w:r w:rsidR="00F6421C" w:rsidRPr="00C963F2">
        <w:rPr>
          <w:rFonts w:ascii="Times New Roman" w:hAnsi="Times New Roman" w:cs="Times New Roman"/>
          <w:sz w:val="20"/>
          <w:szCs w:val="20"/>
        </w:rPr>
        <w:t>созданию  педагогической</w:t>
      </w:r>
      <w:proofErr w:type="gramEnd"/>
      <w:r w:rsidR="00F6421C" w:rsidRPr="00C963F2">
        <w:rPr>
          <w:rFonts w:ascii="Times New Roman" w:hAnsi="Times New Roman" w:cs="Times New Roman"/>
          <w:sz w:val="20"/>
          <w:szCs w:val="20"/>
        </w:rPr>
        <w:t xml:space="preserve">  ситуации общения на уроке, позволяющей каждому ученику проявлять инициативу, самостоятельность, избирательность в построении высказывания.  Продуктивность </w:t>
      </w:r>
      <w:proofErr w:type="gramStart"/>
      <w:r w:rsidR="00F6421C" w:rsidRPr="00C963F2">
        <w:rPr>
          <w:rFonts w:ascii="Times New Roman" w:hAnsi="Times New Roman" w:cs="Times New Roman"/>
          <w:sz w:val="20"/>
          <w:szCs w:val="20"/>
        </w:rPr>
        <w:t xml:space="preserve">использования  </w:t>
      </w:r>
      <w:proofErr w:type="spellStart"/>
      <w:r w:rsidR="00F6421C" w:rsidRPr="00C963F2">
        <w:rPr>
          <w:rFonts w:ascii="Times New Roman" w:hAnsi="Times New Roman" w:cs="Times New Roman"/>
          <w:sz w:val="20"/>
          <w:szCs w:val="20"/>
        </w:rPr>
        <w:t>медиаматериала</w:t>
      </w:r>
      <w:proofErr w:type="spellEnd"/>
      <w:proofErr w:type="gramEnd"/>
      <w:r w:rsidR="00F6421C" w:rsidRPr="00C963F2">
        <w:rPr>
          <w:rFonts w:ascii="Times New Roman" w:hAnsi="Times New Roman" w:cs="Times New Roman"/>
          <w:sz w:val="20"/>
          <w:szCs w:val="20"/>
        </w:rPr>
        <w:t xml:space="preserve"> на данном этапе урока связана с эмоциональными переживаниями </w:t>
      </w:r>
      <w:r w:rsidRPr="00C963F2">
        <w:rPr>
          <w:rFonts w:ascii="Times New Roman" w:hAnsi="Times New Roman" w:cs="Times New Roman"/>
          <w:sz w:val="20"/>
          <w:szCs w:val="20"/>
        </w:rPr>
        <w:t>учащихся, спровоцированными эффектом неожиданности;</w:t>
      </w:r>
    </w:p>
    <w:p w:rsidR="00F6421C" w:rsidRPr="00C963F2" w:rsidRDefault="0052183F" w:rsidP="00436BD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963F2">
        <w:rPr>
          <w:rFonts w:ascii="Times New Roman" w:hAnsi="Times New Roman" w:cs="Times New Roman"/>
          <w:sz w:val="20"/>
          <w:szCs w:val="20"/>
        </w:rPr>
        <w:t>м</w:t>
      </w:r>
      <w:r w:rsidR="00F6421C" w:rsidRPr="00C963F2">
        <w:rPr>
          <w:rFonts w:ascii="Times New Roman" w:hAnsi="Times New Roman" w:cs="Times New Roman"/>
          <w:sz w:val="20"/>
          <w:szCs w:val="20"/>
        </w:rPr>
        <w:t>едиаматериал</w:t>
      </w:r>
      <w:proofErr w:type="spellEnd"/>
      <w:r w:rsidR="00F6421C" w:rsidRPr="00C963F2">
        <w:rPr>
          <w:rFonts w:ascii="Times New Roman" w:hAnsi="Times New Roman" w:cs="Times New Roman"/>
          <w:sz w:val="20"/>
          <w:szCs w:val="20"/>
        </w:rPr>
        <w:t xml:space="preserve"> как интегрирующая цель урока.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учитывать, что главная методическая цель урока в рамках системно-</w:t>
      </w:r>
      <w:proofErr w:type="spell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деятельностного</w:t>
      </w:r>
      <w:proofErr w:type="spell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подхода – создание условий для проявления активной познавательной деятельности 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щихся, то считаем необходимым использование </w:t>
      </w:r>
      <w:proofErr w:type="spell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медиаматериала</w:t>
      </w:r>
      <w:proofErr w:type="spell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уже на </w:t>
      </w:r>
      <w:proofErr w:type="gram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первом  этапе</w:t>
      </w:r>
      <w:proofErr w:type="gram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урока –</w:t>
      </w:r>
      <w:r w:rsidR="00613326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этапе целеполагания.  Наблюдения показали, что </w:t>
      </w:r>
      <w:r w:rsidR="00613326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щиеся достаточно активно и 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точно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формулируют цель и задачи урока. Осуществляется так называем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ход познания – «от учеников»;</w:t>
      </w:r>
    </w:p>
    <w:p w:rsidR="00F6421C" w:rsidRPr="00C963F2" w:rsidRDefault="0052183F" w:rsidP="00436BD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3F2">
        <w:rPr>
          <w:rFonts w:ascii="Times New Roman" w:hAnsi="Times New Roman" w:cs="Times New Roman"/>
          <w:sz w:val="20"/>
          <w:szCs w:val="20"/>
        </w:rPr>
        <w:t>и</w:t>
      </w:r>
      <w:r w:rsidR="00F6421C" w:rsidRPr="00C963F2">
        <w:rPr>
          <w:rFonts w:ascii="Times New Roman" w:hAnsi="Times New Roman" w:cs="Times New Roman"/>
          <w:sz w:val="20"/>
          <w:szCs w:val="20"/>
        </w:rPr>
        <w:t xml:space="preserve">спользование </w:t>
      </w:r>
      <w:proofErr w:type="spellStart"/>
      <w:r w:rsidR="00F6421C" w:rsidRPr="00C963F2">
        <w:rPr>
          <w:rFonts w:ascii="Times New Roman" w:hAnsi="Times New Roman" w:cs="Times New Roman"/>
          <w:sz w:val="20"/>
          <w:szCs w:val="20"/>
        </w:rPr>
        <w:t>медиаматериала</w:t>
      </w:r>
      <w:proofErr w:type="spellEnd"/>
      <w:r w:rsidR="00F6421C" w:rsidRPr="00C963F2">
        <w:rPr>
          <w:rFonts w:ascii="Times New Roman" w:hAnsi="Times New Roman" w:cs="Times New Roman"/>
          <w:sz w:val="20"/>
          <w:szCs w:val="20"/>
        </w:rPr>
        <w:t xml:space="preserve"> на этапе актуализации опорных знаний </w:t>
      </w:r>
      <w:r w:rsidR="00613326" w:rsidRPr="00C963F2">
        <w:rPr>
          <w:rFonts w:ascii="Times New Roman" w:hAnsi="Times New Roman" w:cs="Times New Roman"/>
          <w:sz w:val="20"/>
          <w:szCs w:val="20"/>
        </w:rPr>
        <w:t>уча</w:t>
      </w:r>
      <w:r w:rsidR="00F6421C" w:rsidRPr="00C963F2">
        <w:rPr>
          <w:rFonts w:ascii="Times New Roman" w:hAnsi="Times New Roman" w:cs="Times New Roman"/>
          <w:sz w:val="20"/>
          <w:szCs w:val="20"/>
        </w:rPr>
        <w:t>щихся</w:t>
      </w:r>
      <w:r w:rsidR="00F6421C" w:rsidRPr="00C963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Удачно подобранный </w:t>
      </w:r>
      <w:proofErr w:type="spell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медиаматериал</w:t>
      </w:r>
      <w:proofErr w:type="spell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поможет не только повторить ранее изученное, но постоянно формировать навыки систематизации и </w:t>
      </w:r>
      <w:proofErr w:type="gram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щ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 пройденного</w:t>
      </w:r>
      <w:proofErr w:type="gram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материала. Считаем возможным </w:t>
      </w:r>
      <w:proofErr w:type="gram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привлекать  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</w:t>
      </w:r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щихся</w:t>
      </w:r>
      <w:proofErr w:type="gram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выбору </w:t>
      </w:r>
      <w:proofErr w:type="spell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медиаматериала</w:t>
      </w:r>
      <w:proofErr w:type="spell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проведения данного этапа урока   в качестве индивидуального опережающего  домашнего  задания. В хорошо подготовленном классе сильные ученики могут составить </w:t>
      </w:r>
      <w:proofErr w:type="gramStart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  к</w:t>
      </w:r>
      <w:proofErr w:type="gramEnd"/>
      <w:r w:rsidR="00F6421C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демонстрируемому фрагменту и пр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овести вопросно-ответную беседу;</w:t>
      </w:r>
    </w:p>
    <w:p w:rsidR="00F6421C" w:rsidRPr="00C963F2" w:rsidRDefault="0052183F" w:rsidP="00436BD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3F2">
        <w:rPr>
          <w:rFonts w:ascii="Times New Roman" w:hAnsi="Times New Roman" w:cs="Times New Roman"/>
          <w:sz w:val="20"/>
          <w:szCs w:val="20"/>
        </w:rPr>
        <w:t>и</w:t>
      </w:r>
      <w:r w:rsidR="00F6421C" w:rsidRPr="00C963F2">
        <w:rPr>
          <w:rFonts w:ascii="Times New Roman" w:hAnsi="Times New Roman" w:cs="Times New Roman"/>
          <w:sz w:val="20"/>
          <w:szCs w:val="20"/>
        </w:rPr>
        <w:t xml:space="preserve">спользование </w:t>
      </w:r>
      <w:proofErr w:type="spellStart"/>
      <w:r w:rsidR="00F6421C" w:rsidRPr="00C963F2">
        <w:rPr>
          <w:rFonts w:ascii="Times New Roman" w:hAnsi="Times New Roman" w:cs="Times New Roman"/>
          <w:sz w:val="20"/>
          <w:szCs w:val="20"/>
        </w:rPr>
        <w:t>медиаматериала</w:t>
      </w:r>
      <w:proofErr w:type="spellEnd"/>
      <w:r w:rsidR="00F6421C" w:rsidRPr="00C963F2">
        <w:rPr>
          <w:rFonts w:ascii="Times New Roman" w:hAnsi="Times New Roman" w:cs="Times New Roman"/>
          <w:sz w:val="20"/>
          <w:szCs w:val="20"/>
        </w:rPr>
        <w:t xml:space="preserve"> при изучении новой темы</w:t>
      </w:r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 xml:space="preserve"> (источник новой информации, иллюстрация слов учителя, материал для </w:t>
      </w:r>
      <w:proofErr w:type="gramStart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>наблюдения,  закрепление</w:t>
      </w:r>
      <w:proofErr w:type="gramEnd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 xml:space="preserve"> материала). На данном этапе </w:t>
      </w:r>
      <w:proofErr w:type="gramStart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>урока  использование</w:t>
      </w:r>
      <w:proofErr w:type="gramEnd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 xml:space="preserve"> различных видеофрагментов, фрагментов научно-популярных и художественных фильмов, фрагментов познавательных и развивающих программ и пр.  способствует </w:t>
      </w:r>
      <w:proofErr w:type="gramStart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>активному  усвоению</w:t>
      </w:r>
      <w:proofErr w:type="gramEnd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 xml:space="preserve"> учащимися нового материала при выполнении заданий различного уровня.</w:t>
      </w:r>
      <w:r w:rsidRPr="00C963F2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C963F2" w:rsidRPr="00C963F2" w:rsidRDefault="0052183F" w:rsidP="00436BD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963F2">
        <w:rPr>
          <w:rFonts w:ascii="Times New Roman" w:hAnsi="Times New Roman" w:cs="Times New Roman"/>
          <w:sz w:val="20"/>
          <w:szCs w:val="20"/>
        </w:rPr>
        <w:t>м</w:t>
      </w:r>
      <w:r w:rsidR="00F6421C" w:rsidRPr="00C963F2">
        <w:rPr>
          <w:rFonts w:ascii="Times New Roman" w:hAnsi="Times New Roman" w:cs="Times New Roman"/>
          <w:sz w:val="20"/>
          <w:szCs w:val="20"/>
        </w:rPr>
        <w:t>едиаматериал</w:t>
      </w:r>
      <w:proofErr w:type="spellEnd"/>
      <w:r w:rsidR="00F6421C" w:rsidRPr="00C963F2">
        <w:rPr>
          <w:rFonts w:ascii="Times New Roman" w:hAnsi="Times New Roman" w:cs="Times New Roman"/>
          <w:sz w:val="20"/>
          <w:szCs w:val="20"/>
        </w:rPr>
        <w:t xml:space="preserve"> как пример для выполнения </w:t>
      </w:r>
      <w:proofErr w:type="gramStart"/>
      <w:r w:rsidR="00F6421C" w:rsidRPr="00C963F2">
        <w:rPr>
          <w:rFonts w:ascii="Times New Roman" w:hAnsi="Times New Roman" w:cs="Times New Roman"/>
          <w:sz w:val="20"/>
          <w:szCs w:val="20"/>
        </w:rPr>
        <w:t>творческого  домашнего</w:t>
      </w:r>
      <w:proofErr w:type="gramEnd"/>
      <w:r w:rsidR="00F6421C" w:rsidRPr="00C963F2">
        <w:rPr>
          <w:rFonts w:ascii="Times New Roman" w:hAnsi="Times New Roman" w:cs="Times New Roman"/>
          <w:sz w:val="20"/>
          <w:szCs w:val="20"/>
        </w:rPr>
        <w:t xml:space="preserve"> задания.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>Одним из требований ФГОС является дифференцированное домашнее задание, позволяющее каждому учащемуся проявить свои способности и проверить сформированные знания и умения, соответствующие УУД. Поэтому считаем целесообразным постепенно вводить творческие диф</w:t>
      </w:r>
      <w:r w:rsidR="001E4F12" w:rsidRPr="00C963F2">
        <w:rPr>
          <w:rFonts w:ascii="Times New Roman" w:hAnsi="Times New Roman" w:cs="Times New Roman"/>
          <w:sz w:val="20"/>
          <w:szCs w:val="20"/>
          <w:lang w:eastAsia="ru-RU"/>
        </w:rPr>
        <w:t>ф</w:t>
      </w:r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 xml:space="preserve">еренцированные домашние </w:t>
      </w:r>
      <w:proofErr w:type="gramStart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>задания  (</w:t>
      </w:r>
      <w:proofErr w:type="gramEnd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 xml:space="preserve">создание </w:t>
      </w:r>
      <w:proofErr w:type="spellStart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>медиатекстов</w:t>
      </w:r>
      <w:proofErr w:type="spellEnd"/>
      <w:r w:rsidR="00F6421C" w:rsidRPr="00C963F2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C963F2" w:rsidRPr="00C963F2" w:rsidRDefault="00613326" w:rsidP="00436BDC">
      <w:pPr>
        <w:tabs>
          <w:tab w:val="left" w:pos="42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Приведем несколько примеров, </w:t>
      </w:r>
      <w:proofErr w:type="gramStart"/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подтверждающих  сказанное</w:t>
      </w:r>
      <w:proofErr w:type="gramEnd"/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выше. </w:t>
      </w:r>
    </w:p>
    <w:p w:rsidR="000A77E8" w:rsidRPr="00C963F2" w:rsidRDefault="00613326" w:rsidP="00436BDC">
      <w:pPr>
        <w:tabs>
          <w:tab w:val="left" w:pos="42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Опыт работы с учащимися </w:t>
      </w:r>
      <w:r w:rsidR="001E4F12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proofErr w:type="gramStart"/>
      <w:r w:rsidR="001E4F12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</w:t>
      </w:r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классов</w:t>
      </w:r>
      <w:proofErr w:type="gramEnd"/>
      <w:r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показывает, что дети этого возраста с удовольствием работают на интегрированных уроках</w:t>
      </w:r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</w:t>
      </w:r>
      <w:proofErr w:type="spellStart"/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медиаобразовательных</w:t>
      </w:r>
      <w:proofErr w:type="spellEnd"/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технологий. Так, урок русского языка в 5 классе по теме «Развитие речи. Письмо» был подготовлен и проведен на материале литературной сказки В. </w:t>
      </w:r>
      <w:proofErr w:type="gramStart"/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Одоевского  «</w:t>
      </w:r>
      <w:proofErr w:type="gramEnd"/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 Иванович»  и одноименного мультипликационного фильма (студия «</w:t>
      </w:r>
      <w:proofErr w:type="spellStart"/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Союзмультфильм</w:t>
      </w:r>
      <w:proofErr w:type="spellEnd"/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», 1981 г</w:t>
      </w:r>
      <w:r w:rsidR="001E4F12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1E4F12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</w:t>
      </w:r>
      <w:proofErr w:type="spellEnd"/>
      <w:r w:rsidR="001E4F12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И. </w:t>
      </w:r>
      <w:proofErr w:type="spellStart"/>
      <w:r w:rsidR="001E4F12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Аксенчук</w:t>
      </w:r>
      <w:proofErr w:type="spellEnd"/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Компаративный анализ литературного и медиа- </w:t>
      </w:r>
      <w:proofErr w:type="gramStart"/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  позволил</w:t>
      </w:r>
      <w:proofErr w:type="gramEnd"/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учащимся расширить знания  о мифологическом герое  Дедушке  Морозе, истории его возникновения и интерпретациях образа, начиная с Х</w:t>
      </w:r>
      <w:r w:rsidR="00BC0725" w:rsidRPr="00C963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VIII</w:t>
      </w:r>
      <w:r w:rsidR="00BC0725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века, а также достичь главную цель урока: написать письмо новогоднему сказочному персонажу с соблюдением   о</w:t>
      </w:r>
      <w:r w:rsidR="008110A4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бязательных правил составления письма. Интегрированный урок строился на знаниях, навыках и умениях </w:t>
      </w:r>
      <w:proofErr w:type="gramStart"/>
      <w:r w:rsidR="008110A4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пятиклассников</w:t>
      </w:r>
      <w:r w:rsidR="001E4F12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110A4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8110A4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четырех  областях  знаний: русском языке, литературе, изобразительном искусстве, кинематографе. Различные формы работы способствовали развитию языковых, читательских и коммуникативных компетенций учащихся, формированию их определенной культурной базы и знаний. Продолжением работы на </w:t>
      </w:r>
      <w:proofErr w:type="gramStart"/>
      <w:r w:rsidR="008110A4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уроке  стали</w:t>
      </w:r>
      <w:proofErr w:type="gramEnd"/>
      <w:r w:rsidR="008110A4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индивидуальные исследовательские проекты учащихся «Литературное произведение в мультипликационном фильме», представляющие собой опыт компаративного анализа произведений разных жанров. Наиболее содержательная и </w:t>
      </w:r>
      <w:proofErr w:type="gramStart"/>
      <w:r w:rsidR="008110A4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объемная  работа</w:t>
      </w:r>
      <w:proofErr w:type="gramEnd"/>
      <w:r w:rsidR="008110A4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пятиклассницы представлена для защиты на Крымской республиканской конференции для учащихся 5-8  классов «Шаг в науку»</w:t>
      </w:r>
      <w:r w:rsidR="001E4F12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феврале 2020 года</w:t>
      </w:r>
      <w:r w:rsidR="008110A4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A77E8" w:rsidRPr="00C963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3F02" w:rsidRPr="00C963F2" w:rsidRDefault="008A3F02" w:rsidP="00436BD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63F2">
        <w:rPr>
          <w:rFonts w:ascii="Times New Roman" w:hAnsi="Times New Roman" w:cs="Times New Roman"/>
          <w:sz w:val="20"/>
          <w:szCs w:val="20"/>
        </w:rPr>
        <w:t xml:space="preserve">Уроки </w:t>
      </w:r>
      <w:proofErr w:type="gramStart"/>
      <w:r w:rsidRPr="00C963F2">
        <w:rPr>
          <w:rFonts w:ascii="Times New Roman" w:hAnsi="Times New Roman" w:cs="Times New Roman"/>
          <w:sz w:val="20"/>
          <w:szCs w:val="20"/>
        </w:rPr>
        <w:t>литературы  по</w:t>
      </w:r>
      <w:proofErr w:type="gramEnd"/>
      <w:r w:rsidRPr="00C963F2">
        <w:rPr>
          <w:rFonts w:ascii="Times New Roman" w:hAnsi="Times New Roman" w:cs="Times New Roman"/>
          <w:sz w:val="20"/>
          <w:szCs w:val="20"/>
        </w:rPr>
        <w:t xml:space="preserve"> творчеству А. С. Пушкина в 8 классе предполагают активное использование </w:t>
      </w:r>
      <w:proofErr w:type="spellStart"/>
      <w:r w:rsidRPr="00C963F2">
        <w:rPr>
          <w:rFonts w:ascii="Times New Roman" w:hAnsi="Times New Roman" w:cs="Times New Roman"/>
          <w:sz w:val="20"/>
          <w:szCs w:val="20"/>
        </w:rPr>
        <w:t>медиатекстов</w:t>
      </w:r>
      <w:proofErr w:type="spellEnd"/>
      <w:r w:rsidRPr="00C963F2">
        <w:rPr>
          <w:rFonts w:ascii="Times New Roman" w:hAnsi="Times New Roman" w:cs="Times New Roman"/>
          <w:sz w:val="20"/>
          <w:szCs w:val="20"/>
        </w:rPr>
        <w:t xml:space="preserve"> на разных этапах. Особенно уместным и продуктивным на этапе закрепления изученного материала романа «Капитанская дочка» </w:t>
      </w:r>
      <w:proofErr w:type="gramStart"/>
      <w:r w:rsidRPr="00C963F2">
        <w:rPr>
          <w:rFonts w:ascii="Times New Roman" w:hAnsi="Times New Roman" w:cs="Times New Roman"/>
          <w:sz w:val="20"/>
          <w:szCs w:val="20"/>
        </w:rPr>
        <w:t>считаем  использование</w:t>
      </w:r>
      <w:proofErr w:type="gramEnd"/>
      <w:r w:rsidRPr="00C963F2">
        <w:rPr>
          <w:rFonts w:ascii="Times New Roman" w:hAnsi="Times New Roman" w:cs="Times New Roman"/>
          <w:sz w:val="20"/>
          <w:szCs w:val="20"/>
        </w:rPr>
        <w:t xml:space="preserve"> фильмов из цикла «Русский мир» (совместный проект С. </w:t>
      </w:r>
      <w:proofErr w:type="spellStart"/>
      <w:r w:rsidRPr="00C963F2">
        <w:rPr>
          <w:rFonts w:ascii="Times New Roman" w:hAnsi="Times New Roman" w:cs="Times New Roman"/>
          <w:sz w:val="20"/>
          <w:szCs w:val="20"/>
        </w:rPr>
        <w:t>Струсовского</w:t>
      </w:r>
      <w:proofErr w:type="spellEnd"/>
      <w:r w:rsidR="001E4F12" w:rsidRPr="00C963F2">
        <w:rPr>
          <w:rFonts w:ascii="Times New Roman" w:hAnsi="Times New Roman" w:cs="Times New Roman"/>
          <w:sz w:val="20"/>
          <w:szCs w:val="20"/>
        </w:rPr>
        <w:t>,</w:t>
      </w:r>
      <w:r w:rsidRPr="00C963F2">
        <w:rPr>
          <w:rFonts w:ascii="Times New Roman" w:hAnsi="Times New Roman" w:cs="Times New Roman"/>
          <w:sz w:val="20"/>
          <w:szCs w:val="20"/>
        </w:rPr>
        <w:t xml:space="preserve"> продюсер</w:t>
      </w:r>
      <w:r w:rsidR="001E4F12" w:rsidRPr="00C963F2">
        <w:rPr>
          <w:rFonts w:ascii="Times New Roman" w:hAnsi="Times New Roman" w:cs="Times New Roman"/>
          <w:sz w:val="20"/>
          <w:szCs w:val="20"/>
        </w:rPr>
        <w:t>а</w:t>
      </w:r>
      <w:r w:rsidRPr="00C963F2">
        <w:rPr>
          <w:rFonts w:ascii="Times New Roman" w:hAnsi="Times New Roman" w:cs="Times New Roman"/>
          <w:sz w:val="20"/>
          <w:szCs w:val="20"/>
        </w:rPr>
        <w:t xml:space="preserve"> и аниматор</w:t>
      </w:r>
      <w:r w:rsidR="001E4F12" w:rsidRPr="00C963F2">
        <w:rPr>
          <w:rFonts w:ascii="Times New Roman" w:hAnsi="Times New Roman" w:cs="Times New Roman"/>
          <w:sz w:val="20"/>
          <w:szCs w:val="20"/>
        </w:rPr>
        <w:t>а</w:t>
      </w:r>
      <w:r w:rsidRPr="00C963F2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C963F2">
        <w:rPr>
          <w:rFonts w:ascii="Times New Roman" w:hAnsi="Times New Roman" w:cs="Times New Roman"/>
          <w:sz w:val="20"/>
          <w:szCs w:val="20"/>
        </w:rPr>
        <w:t>Союзмультфильма</w:t>
      </w:r>
      <w:proofErr w:type="spellEnd"/>
      <w:r w:rsidRPr="00C963F2">
        <w:rPr>
          <w:rFonts w:ascii="Times New Roman" w:hAnsi="Times New Roman" w:cs="Times New Roman"/>
          <w:sz w:val="20"/>
          <w:szCs w:val="20"/>
        </w:rPr>
        <w:t>»</w:t>
      </w:r>
      <w:r w:rsidR="001E4F12" w:rsidRPr="00C963F2">
        <w:rPr>
          <w:rFonts w:ascii="Times New Roman" w:hAnsi="Times New Roman" w:cs="Times New Roman"/>
          <w:sz w:val="20"/>
          <w:szCs w:val="20"/>
        </w:rPr>
        <w:t>,</w:t>
      </w:r>
      <w:r w:rsidRPr="00C963F2">
        <w:rPr>
          <w:rFonts w:ascii="Times New Roman" w:hAnsi="Times New Roman" w:cs="Times New Roman"/>
          <w:sz w:val="20"/>
          <w:szCs w:val="20"/>
        </w:rPr>
        <w:t xml:space="preserve"> и А. </w:t>
      </w:r>
      <w:proofErr w:type="spellStart"/>
      <w:r w:rsidRPr="00C963F2">
        <w:rPr>
          <w:rFonts w:ascii="Times New Roman" w:hAnsi="Times New Roman" w:cs="Times New Roman"/>
          <w:sz w:val="20"/>
          <w:szCs w:val="20"/>
        </w:rPr>
        <w:t>Ужанкова</w:t>
      </w:r>
      <w:proofErr w:type="spellEnd"/>
      <w:r w:rsidRPr="00C963F2">
        <w:rPr>
          <w:rFonts w:ascii="Times New Roman" w:hAnsi="Times New Roman" w:cs="Times New Roman"/>
          <w:sz w:val="20"/>
          <w:szCs w:val="20"/>
        </w:rPr>
        <w:t>, доктора филологических наук, теоретика и историка литературы и культуры Древней Руси).</w:t>
      </w:r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Лекции профессора А. </w:t>
      </w:r>
      <w:proofErr w:type="spellStart"/>
      <w:proofErr w:type="gramStart"/>
      <w:r w:rsidRPr="00C963F2">
        <w:rPr>
          <w:rFonts w:ascii="Times New Roman" w:hAnsi="Times New Roman" w:cs="Times New Roman"/>
          <w:color w:val="000000"/>
          <w:sz w:val="20"/>
          <w:szCs w:val="20"/>
        </w:rPr>
        <w:t>Ужанкова</w:t>
      </w:r>
      <w:proofErr w:type="spellEnd"/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 раскрывают</w:t>
      </w:r>
      <w:proofErr w:type="gramEnd"/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его особый взгляд на творения писателей и поэтов золотого для русской литературы XIX века. </w:t>
      </w:r>
      <w:proofErr w:type="gramStart"/>
      <w:r w:rsidRPr="00C963F2">
        <w:rPr>
          <w:rFonts w:ascii="Times New Roman" w:hAnsi="Times New Roman" w:cs="Times New Roman"/>
          <w:color w:val="000000"/>
          <w:sz w:val="20"/>
          <w:szCs w:val="20"/>
        </w:rPr>
        <w:t>Он  считает</w:t>
      </w:r>
      <w:proofErr w:type="gramEnd"/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, что русская классическая литература  формировалась на основе житий святых. Евангельские истины можно отыскать и в глубине многих произведений Пушкина. «Капитанская дочка» не является исключением.  Поэтому фильм о последнем </w:t>
      </w:r>
      <w:proofErr w:type="gramStart"/>
      <w:r w:rsidRPr="00C963F2">
        <w:rPr>
          <w:rFonts w:ascii="Times New Roman" w:hAnsi="Times New Roman" w:cs="Times New Roman"/>
          <w:color w:val="000000"/>
          <w:sz w:val="20"/>
          <w:szCs w:val="20"/>
        </w:rPr>
        <w:t>романе  классика</w:t>
      </w:r>
      <w:proofErr w:type="gramEnd"/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из цикла </w:t>
      </w:r>
      <w:r w:rsidR="001E4F12" w:rsidRPr="00C963F2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Русский мир» </w:t>
      </w:r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предлагает материал для обобщения полученных учащимися знаний, углублением их </w:t>
      </w:r>
      <w:r w:rsidR="001E4F12" w:rsidRPr="00C963F2">
        <w:rPr>
          <w:rFonts w:ascii="Times New Roman" w:hAnsi="Times New Roman" w:cs="Times New Roman"/>
          <w:color w:val="000000"/>
          <w:sz w:val="20"/>
          <w:szCs w:val="20"/>
        </w:rPr>
        <w:t>с помощью</w:t>
      </w:r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евангельских сюжетов и закрепления основных идей и проблем «Капитанской дочки».  Лекция профессора, подкрепленная </w:t>
      </w:r>
      <w:proofErr w:type="gramStart"/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>визуальным  рядом</w:t>
      </w:r>
      <w:proofErr w:type="gramEnd"/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>: фрагментами советского черно-белого фильма (СССР</w:t>
      </w:r>
      <w:r w:rsidR="001E4F12" w:rsidRPr="00C963F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1958) и анимационных вставок, </w:t>
      </w:r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дополня</w:t>
      </w:r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1E4F12" w:rsidRPr="00C963F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представление учащихся об эпохе, особенностях быта, костюм</w:t>
      </w:r>
      <w:r w:rsidR="001E4F12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ах </w:t>
      </w:r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и нрав</w:t>
      </w:r>
      <w:r w:rsidR="001E4F12" w:rsidRPr="00C963F2">
        <w:rPr>
          <w:rFonts w:ascii="Times New Roman" w:hAnsi="Times New Roman" w:cs="Times New Roman"/>
          <w:color w:val="000000"/>
          <w:sz w:val="20"/>
          <w:szCs w:val="20"/>
        </w:rPr>
        <w:t>ах</w:t>
      </w:r>
      <w:r w:rsidR="00436BDC">
        <w:rPr>
          <w:rFonts w:ascii="Times New Roman" w:hAnsi="Times New Roman" w:cs="Times New Roman"/>
          <w:color w:val="000000"/>
          <w:sz w:val="20"/>
          <w:szCs w:val="20"/>
        </w:rPr>
        <w:t xml:space="preserve"> героев. </w:t>
      </w:r>
      <w:proofErr w:type="spellStart"/>
      <w:r w:rsidR="00436BDC">
        <w:rPr>
          <w:rFonts w:ascii="Times New Roman" w:hAnsi="Times New Roman" w:cs="Times New Roman"/>
          <w:color w:val="000000"/>
          <w:sz w:val="20"/>
          <w:szCs w:val="20"/>
        </w:rPr>
        <w:t>Организация</w:t>
      </w:r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>анализа</w:t>
      </w:r>
      <w:proofErr w:type="spellEnd"/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произведения </w:t>
      </w:r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на</w:t>
      </w:r>
      <w:proofErr w:type="gramEnd"/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уроке литературы с использованием </w:t>
      </w:r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фрагментов </w:t>
      </w:r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фильмов А. Н. </w:t>
      </w:r>
      <w:proofErr w:type="spellStart"/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>Ужанкова</w:t>
      </w:r>
      <w:proofErr w:type="spellEnd"/>
      <w:r w:rsidR="006920E7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позволяет создать </w:t>
      </w:r>
      <w:r w:rsidR="001E4F12" w:rsidRPr="00C963F2">
        <w:rPr>
          <w:rFonts w:ascii="Times New Roman" w:hAnsi="Times New Roman" w:cs="Times New Roman"/>
          <w:color w:val="000000"/>
          <w:sz w:val="20"/>
          <w:szCs w:val="20"/>
        </w:rPr>
        <w:t>условия для реализации возможностей учеников с разным уровнем учебных достижений.</w:t>
      </w:r>
    </w:p>
    <w:p w:rsidR="00C963F2" w:rsidRPr="00C963F2" w:rsidRDefault="001E4F12" w:rsidP="00436BD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</w:t>
      </w:r>
      <w:proofErr w:type="spellStart"/>
      <w:r w:rsidRPr="00C963F2">
        <w:rPr>
          <w:rFonts w:ascii="Times New Roman" w:hAnsi="Times New Roman" w:cs="Times New Roman"/>
          <w:color w:val="000000"/>
          <w:sz w:val="20"/>
          <w:szCs w:val="20"/>
        </w:rPr>
        <w:t>медиатекстов</w:t>
      </w:r>
      <w:proofErr w:type="spellEnd"/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на уроках в старших классах способствует совершенствованию навыков глубоко </w:t>
      </w:r>
      <w:proofErr w:type="gramStart"/>
      <w:r w:rsidRPr="00C963F2">
        <w:rPr>
          <w:rFonts w:ascii="Times New Roman" w:hAnsi="Times New Roman" w:cs="Times New Roman"/>
          <w:color w:val="000000"/>
          <w:sz w:val="20"/>
          <w:szCs w:val="20"/>
        </w:rPr>
        <w:t>компаративного  анализа</w:t>
      </w:r>
      <w:proofErr w:type="gramEnd"/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 литературных и кинематографических  произведений, помога</w:t>
      </w:r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C963F2">
        <w:rPr>
          <w:rFonts w:ascii="Times New Roman" w:hAnsi="Times New Roman" w:cs="Times New Roman"/>
          <w:color w:val="000000"/>
          <w:sz w:val="20"/>
          <w:szCs w:val="20"/>
        </w:rPr>
        <w:t>т раскрыть идейный замысел русских классиков и его и</w:t>
      </w:r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терпретацию </w:t>
      </w:r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средствами кинематографа. Так, урок </w:t>
      </w:r>
      <w:proofErr w:type="gramStart"/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>литературы  «</w:t>
      </w:r>
      <w:proofErr w:type="gramEnd"/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Иуда Искариот – главный герой повести Л. Андреева» по одноименному произведению немыслим, на наш взгляд, без использования кинофрагментов художественного фильма «Иуда» (Россия, 2013, </w:t>
      </w:r>
      <w:proofErr w:type="spellStart"/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>реж</w:t>
      </w:r>
      <w:proofErr w:type="spellEnd"/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>. А. Богатырев). Анализируя произведения, старш</w:t>
      </w:r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>еклассники получают максимально</w:t>
      </w:r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полное представление об одном из важных евангельских героев, о том, каким его показали создатели повести и художественного фильма. </w:t>
      </w:r>
      <w:r w:rsidR="000F6CCB" w:rsidRPr="00C963F2">
        <w:rPr>
          <w:rFonts w:ascii="Times New Roman" w:hAnsi="Times New Roman" w:cs="Times New Roman"/>
          <w:color w:val="000000"/>
          <w:sz w:val="20"/>
          <w:szCs w:val="20"/>
        </w:rPr>
        <w:t>Проблемные ситуации, диктующие герою необходимость совершить нравственный выбор, его душевные терзания и сомнения, побед</w:t>
      </w:r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0F6CCB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добра над злом учат детей тому, что в жизни не все просто и многое зависит от нравственных ценностей человека и его силы духа.  </w:t>
      </w:r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>Старшеклассники учатся понимать особенности создания авторами образов тех или иных геро</w:t>
      </w:r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>ев, их мировосприятие и приобщают</w:t>
      </w:r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ся к вечным нравственным ценностям. Визуализированный текст создает прекрасную возможность «оживить» фрагменты, поступки героев, необходимые для критического осмысления положительных и отрицательных сторон. </w:t>
      </w:r>
    </w:p>
    <w:p w:rsidR="001E4F12" w:rsidRPr="00C963F2" w:rsidRDefault="00D8247D" w:rsidP="00436BD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>Слоган художественного фильма А. Богатырева</w:t>
      </w:r>
      <w:r w:rsidRPr="00C963F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gramStart"/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>Есть  вещи</w:t>
      </w:r>
      <w:proofErr w:type="gramEnd"/>
      <w:r w:rsidR="00DA7C0F" w:rsidRPr="00C963F2">
        <w:rPr>
          <w:rFonts w:ascii="Times New Roman" w:hAnsi="Times New Roman" w:cs="Times New Roman"/>
          <w:color w:val="000000"/>
          <w:sz w:val="20"/>
          <w:szCs w:val="20"/>
        </w:rPr>
        <w:t>, в которых нужно разобраться самому</w:t>
      </w:r>
      <w:r w:rsidRPr="00C963F2">
        <w:rPr>
          <w:rFonts w:ascii="Times New Roman" w:hAnsi="Times New Roman" w:cs="Times New Roman"/>
          <w:color w:val="000000"/>
          <w:sz w:val="20"/>
          <w:szCs w:val="20"/>
        </w:rPr>
        <w:t>» - содержит глубокую философскую мысль о ценности классических литературных произведений и кинематографических, созданных на их основе. Действительно, изучая русский язык и литератур</w:t>
      </w:r>
      <w:r w:rsidR="002E7A24" w:rsidRPr="00C963F2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, наши дети во многом должны разобраться сами (не исключая, конечно, помощи учителя-наставника). Сделать это порой очень сложно: подросткам не хватает жизненного опыта, эрудиции, воспитания. Именно поэтому важна роль интегрированных уроков с включением в них </w:t>
      </w:r>
      <w:proofErr w:type="spellStart"/>
      <w:r w:rsidRPr="00C963F2">
        <w:rPr>
          <w:rFonts w:ascii="Times New Roman" w:hAnsi="Times New Roman" w:cs="Times New Roman"/>
          <w:color w:val="000000"/>
          <w:sz w:val="20"/>
          <w:szCs w:val="20"/>
        </w:rPr>
        <w:t>медиаобразовательных</w:t>
      </w:r>
      <w:proofErr w:type="spellEnd"/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технологий, позволяющих открыть ребенку </w:t>
      </w:r>
      <w:proofErr w:type="gramStart"/>
      <w:r w:rsidRPr="00C963F2">
        <w:rPr>
          <w:rFonts w:ascii="Times New Roman" w:hAnsi="Times New Roman" w:cs="Times New Roman"/>
          <w:color w:val="000000"/>
          <w:sz w:val="20"/>
          <w:szCs w:val="20"/>
        </w:rPr>
        <w:t>нравственный  мир</w:t>
      </w:r>
      <w:proofErr w:type="gramEnd"/>
      <w:r w:rsidRPr="00C963F2">
        <w:rPr>
          <w:rFonts w:ascii="Times New Roman" w:hAnsi="Times New Roman" w:cs="Times New Roman"/>
          <w:color w:val="000000"/>
          <w:sz w:val="20"/>
          <w:szCs w:val="20"/>
        </w:rPr>
        <w:t xml:space="preserve"> с опорой на положительную «Я-концепцию» каждого отдельного ученика.</w:t>
      </w:r>
    </w:p>
    <w:p w:rsidR="008110A4" w:rsidRPr="00185457" w:rsidRDefault="008110A4" w:rsidP="00C963F2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E8B" w:rsidRPr="00185457" w:rsidRDefault="008110A4" w:rsidP="00C963F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185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404361" w:rsidRPr="00185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185457" w:rsidRPr="001854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</w:t>
      </w:r>
      <w:r w:rsidR="00404361" w:rsidRPr="001854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B4E8B" w:rsidRPr="00185457" w:rsidRDefault="004B4E8B" w:rsidP="00C963F2">
      <w:pPr>
        <w:numPr>
          <w:ilvl w:val="0"/>
          <w:numId w:val="2"/>
        </w:num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Антонова Е. С. Инновационная система интеграции русского языка и литературы // Народное образование, 2003 - № 4.</w:t>
      </w:r>
    </w:p>
    <w:p w:rsidR="004B4E8B" w:rsidRPr="00185457" w:rsidRDefault="004B4E8B" w:rsidP="00C963F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Беленький Г. И. Интеграция? // Литература в школе, 1998 - №8.</w:t>
      </w:r>
    </w:p>
    <w:p w:rsidR="004B4E8B" w:rsidRPr="00185457" w:rsidRDefault="004B4E8B" w:rsidP="00C963F2">
      <w:pPr>
        <w:pStyle w:val="a4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85457">
        <w:rPr>
          <w:rFonts w:ascii="Times New Roman" w:hAnsi="Times New Roman" w:cs="Times New Roman"/>
          <w:sz w:val="20"/>
          <w:szCs w:val="20"/>
        </w:rPr>
        <w:t>Битова</w:t>
      </w:r>
      <w:proofErr w:type="spellEnd"/>
      <w:r w:rsidRPr="00185457">
        <w:rPr>
          <w:rFonts w:ascii="Times New Roman" w:hAnsi="Times New Roman" w:cs="Times New Roman"/>
          <w:sz w:val="20"/>
          <w:szCs w:val="20"/>
        </w:rPr>
        <w:t xml:space="preserve"> А. Л. Особый ребенок: исследования и опыт помощи, проблемы интеграции и социализации. М., 2000. – с. 243. </w:t>
      </w:r>
    </w:p>
    <w:p w:rsidR="004B4E8B" w:rsidRPr="00185457" w:rsidRDefault="004B4E8B" w:rsidP="00C963F2">
      <w:pPr>
        <w:pStyle w:val="a4"/>
        <w:numPr>
          <w:ilvl w:val="0"/>
          <w:numId w:val="2"/>
        </w:numPr>
        <w:spacing w:after="16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8545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Гудилина</w:t>
      </w:r>
      <w:proofErr w:type="spellEnd"/>
      <w:r w:rsidRPr="0018545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С. И. </w:t>
      </w:r>
      <w:proofErr w:type="spellStart"/>
      <w:r w:rsidRPr="0018545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Медиаобразование</w:t>
      </w:r>
      <w:proofErr w:type="spellEnd"/>
      <w:r w:rsidRPr="0018545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2015: Сб. трудов Всероссийского форума конференций «</w:t>
      </w:r>
      <w:proofErr w:type="spellStart"/>
      <w:r w:rsidRPr="0018545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Медиаобразование</w:t>
      </w:r>
      <w:proofErr w:type="spellEnd"/>
      <w:r w:rsidRPr="0018545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2015. Медиа-информационная грамотность для всех» – М., 2015. – с. 232.</w:t>
      </w:r>
    </w:p>
    <w:p w:rsidR="004B4E8B" w:rsidRPr="00185457" w:rsidRDefault="004B4E8B" w:rsidP="00C963F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85457">
        <w:rPr>
          <w:rFonts w:ascii="Times New Roman" w:hAnsi="Times New Roman" w:cs="Times New Roman"/>
          <w:sz w:val="20"/>
          <w:szCs w:val="20"/>
        </w:rPr>
        <w:t xml:space="preserve">Ефремова Т. Ф. Новый словарь русского языка. Толково-словообразовательный. –М.: Русский язык, 2000. – В 2 т. – с. 1209. </w:t>
      </w:r>
    </w:p>
    <w:p w:rsidR="004B4E8B" w:rsidRPr="00185457" w:rsidRDefault="004B4E8B" w:rsidP="00C963F2">
      <w:pPr>
        <w:pStyle w:val="a4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85457">
        <w:rPr>
          <w:rFonts w:ascii="Times New Roman" w:hAnsi="Times New Roman" w:cs="Times New Roman"/>
          <w:sz w:val="20"/>
          <w:szCs w:val="20"/>
        </w:rPr>
        <w:t xml:space="preserve">Российская педагогическая энциклопедия. В 2 т. / гл. ред. B.В. Давыдов. – </w:t>
      </w:r>
      <w:proofErr w:type="gramStart"/>
      <w:r w:rsidRPr="00185457">
        <w:rPr>
          <w:rFonts w:ascii="Times New Roman" w:hAnsi="Times New Roman" w:cs="Times New Roman"/>
          <w:sz w:val="20"/>
          <w:szCs w:val="20"/>
        </w:rPr>
        <w:t>М. :</w:t>
      </w:r>
      <w:proofErr w:type="gramEnd"/>
      <w:r w:rsidRPr="00185457">
        <w:rPr>
          <w:rFonts w:ascii="Times New Roman" w:hAnsi="Times New Roman" w:cs="Times New Roman"/>
          <w:sz w:val="20"/>
          <w:szCs w:val="20"/>
        </w:rPr>
        <w:t xml:space="preserve"> Большая рос. </w:t>
      </w:r>
      <w:proofErr w:type="spellStart"/>
      <w:r w:rsidRPr="00185457">
        <w:rPr>
          <w:rFonts w:ascii="Times New Roman" w:hAnsi="Times New Roman" w:cs="Times New Roman"/>
          <w:sz w:val="20"/>
          <w:szCs w:val="20"/>
        </w:rPr>
        <w:t>энцикл</w:t>
      </w:r>
      <w:proofErr w:type="spellEnd"/>
      <w:r w:rsidRPr="00185457">
        <w:rPr>
          <w:rFonts w:ascii="Times New Roman" w:hAnsi="Times New Roman" w:cs="Times New Roman"/>
          <w:sz w:val="20"/>
          <w:szCs w:val="20"/>
        </w:rPr>
        <w:t>., 1993-1999. – Т. 1: А-М. -М., 1993. – с. 607.</w:t>
      </w:r>
    </w:p>
    <w:p w:rsidR="004B4E8B" w:rsidRPr="00185457" w:rsidRDefault="004B4E8B" w:rsidP="00C963F2">
      <w:pPr>
        <w:numPr>
          <w:ilvl w:val="0"/>
          <w:numId w:val="2"/>
        </w:num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Сухаревская Е. Ю. Технология интегрированного урока: </w:t>
      </w:r>
      <w:proofErr w:type="spellStart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Практич</w:t>
      </w:r>
      <w:proofErr w:type="spellEnd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пособ</w:t>
      </w:r>
      <w:proofErr w:type="spellEnd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для учителей начальной школы, студентов </w:t>
      </w:r>
      <w:proofErr w:type="spellStart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пед</w:t>
      </w:r>
      <w:proofErr w:type="spellEnd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учеб. заведений, слушателей </w:t>
      </w:r>
      <w:proofErr w:type="gramStart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ИПК.-</w:t>
      </w:r>
      <w:proofErr w:type="gramEnd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Ростов н/</w:t>
      </w:r>
      <w:proofErr w:type="spellStart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Д:Учитель</w:t>
      </w:r>
      <w:proofErr w:type="spellEnd"/>
      <w:r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2003.</w:t>
      </w:r>
      <w:r w:rsidR="00185457" w:rsidRPr="0018545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с. 128.</w:t>
      </w:r>
    </w:p>
    <w:p w:rsidR="004B4E8B" w:rsidRPr="00185457" w:rsidRDefault="004B4E8B" w:rsidP="00C963F2">
      <w:pPr>
        <w:pStyle w:val="a4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185457">
        <w:rPr>
          <w:rFonts w:ascii="Times New Roman" w:hAnsi="Times New Roman" w:cs="Times New Roman"/>
          <w:color w:val="000000"/>
          <w:sz w:val="20"/>
          <w:szCs w:val="20"/>
        </w:rPr>
        <w:t xml:space="preserve">Федоров А. В. Словарь терминов по </w:t>
      </w:r>
      <w:proofErr w:type="spellStart"/>
      <w:r w:rsidRPr="00185457">
        <w:rPr>
          <w:rFonts w:ascii="Times New Roman" w:hAnsi="Times New Roman" w:cs="Times New Roman"/>
          <w:color w:val="000000"/>
          <w:sz w:val="20"/>
          <w:szCs w:val="20"/>
        </w:rPr>
        <w:t>медиаобразованию</w:t>
      </w:r>
      <w:proofErr w:type="spellEnd"/>
      <w:r w:rsidRPr="0018545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85457">
        <w:rPr>
          <w:rFonts w:ascii="Times New Roman" w:hAnsi="Times New Roman" w:cs="Times New Roman"/>
          <w:color w:val="000000"/>
          <w:sz w:val="20"/>
          <w:szCs w:val="20"/>
        </w:rPr>
        <w:t>медиапедагогике</w:t>
      </w:r>
      <w:proofErr w:type="spellEnd"/>
      <w:r w:rsidRPr="0018545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85457">
        <w:rPr>
          <w:rFonts w:ascii="Times New Roman" w:hAnsi="Times New Roman" w:cs="Times New Roman"/>
          <w:color w:val="000000"/>
          <w:sz w:val="20"/>
          <w:szCs w:val="20"/>
        </w:rPr>
        <w:t>медиаграмотности</w:t>
      </w:r>
      <w:proofErr w:type="spellEnd"/>
      <w:r w:rsidRPr="0018545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85457">
        <w:rPr>
          <w:rFonts w:ascii="Times New Roman" w:hAnsi="Times New Roman" w:cs="Times New Roman"/>
          <w:color w:val="000000"/>
          <w:sz w:val="20"/>
          <w:szCs w:val="20"/>
        </w:rPr>
        <w:t>медиакомпетентности</w:t>
      </w:r>
      <w:proofErr w:type="spellEnd"/>
      <w:r w:rsidRPr="00185457">
        <w:rPr>
          <w:rFonts w:ascii="Times New Roman" w:hAnsi="Times New Roman" w:cs="Times New Roman"/>
          <w:color w:val="000000"/>
          <w:sz w:val="20"/>
          <w:szCs w:val="20"/>
        </w:rPr>
        <w:t>. Таганрог: Изд-во Таганрог</w:t>
      </w:r>
      <w:r w:rsidRPr="00185457">
        <w:rPr>
          <w:rStyle w:val="grame"/>
          <w:rFonts w:ascii="Times New Roman" w:hAnsi="Times New Roman" w:cs="Times New Roman"/>
          <w:color w:val="000000"/>
          <w:sz w:val="20"/>
          <w:szCs w:val="20"/>
        </w:rPr>
        <w:t>.</w:t>
      </w:r>
      <w:r w:rsidRPr="00185457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185457">
        <w:rPr>
          <w:rStyle w:val="grame"/>
          <w:rFonts w:ascii="Times New Roman" w:hAnsi="Times New Roman" w:cs="Times New Roman"/>
          <w:color w:val="000000"/>
          <w:sz w:val="20"/>
          <w:szCs w:val="20"/>
        </w:rPr>
        <w:t>г</w:t>
      </w:r>
      <w:r w:rsidRPr="00185457">
        <w:rPr>
          <w:rFonts w:ascii="Times New Roman" w:hAnsi="Times New Roman" w:cs="Times New Roman"/>
          <w:color w:val="000000"/>
          <w:sz w:val="20"/>
          <w:szCs w:val="20"/>
        </w:rPr>
        <w:t xml:space="preserve">ос. </w:t>
      </w:r>
      <w:proofErr w:type="spellStart"/>
      <w:r w:rsidRPr="00185457">
        <w:rPr>
          <w:rFonts w:ascii="Times New Roman" w:hAnsi="Times New Roman" w:cs="Times New Roman"/>
          <w:color w:val="000000"/>
          <w:sz w:val="20"/>
          <w:szCs w:val="20"/>
        </w:rPr>
        <w:t>пед</w:t>
      </w:r>
      <w:proofErr w:type="spellEnd"/>
      <w:r w:rsidRPr="00185457">
        <w:rPr>
          <w:rFonts w:ascii="Times New Roman" w:hAnsi="Times New Roman" w:cs="Times New Roman"/>
          <w:color w:val="000000"/>
          <w:sz w:val="20"/>
          <w:szCs w:val="20"/>
        </w:rPr>
        <w:t xml:space="preserve">. ин-та, 2010.  -  с. 64. </w:t>
      </w:r>
    </w:p>
    <w:p w:rsidR="00F6421C" w:rsidRPr="00185457" w:rsidRDefault="00F6421C" w:rsidP="00C963F2">
      <w:pPr>
        <w:shd w:val="clear" w:color="auto" w:fill="FFFFFF"/>
        <w:spacing w:after="150" w:line="240" w:lineRule="auto"/>
        <w:ind w:firstLine="3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421C" w:rsidRPr="00185457" w:rsidRDefault="00F6421C" w:rsidP="004043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421C" w:rsidRPr="00185457" w:rsidRDefault="00F6421C" w:rsidP="004043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421C" w:rsidRPr="00185457" w:rsidRDefault="00F6421C" w:rsidP="004043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B77" w:rsidRPr="00185457" w:rsidRDefault="00E55B77" w:rsidP="004043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E8B" w:rsidRPr="00185457" w:rsidRDefault="004B4E8B">
      <w:pPr>
        <w:rPr>
          <w:rFonts w:ascii="Times New Roman" w:hAnsi="Times New Roman" w:cs="Times New Roman"/>
          <w:sz w:val="20"/>
          <w:szCs w:val="20"/>
        </w:rPr>
      </w:pPr>
    </w:p>
    <w:sectPr w:rsidR="004B4E8B" w:rsidRPr="00185457" w:rsidSect="001854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30E5"/>
    <w:multiLevelType w:val="hybridMultilevel"/>
    <w:tmpl w:val="5BD45F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70B04"/>
    <w:multiLevelType w:val="hybridMultilevel"/>
    <w:tmpl w:val="7BAE487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4685B"/>
    <w:multiLevelType w:val="multilevel"/>
    <w:tmpl w:val="92CA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14A6F"/>
    <w:multiLevelType w:val="hybridMultilevel"/>
    <w:tmpl w:val="12604B32"/>
    <w:lvl w:ilvl="0" w:tplc="2DBE18E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75"/>
    <w:rsid w:val="00070275"/>
    <w:rsid w:val="000A77E8"/>
    <w:rsid w:val="000F6CCB"/>
    <w:rsid w:val="00185457"/>
    <w:rsid w:val="001E4F12"/>
    <w:rsid w:val="002E7A24"/>
    <w:rsid w:val="0035231B"/>
    <w:rsid w:val="00404361"/>
    <w:rsid w:val="00436BDC"/>
    <w:rsid w:val="00451213"/>
    <w:rsid w:val="004B4E8B"/>
    <w:rsid w:val="0052183F"/>
    <w:rsid w:val="00613326"/>
    <w:rsid w:val="006920E7"/>
    <w:rsid w:val="008110A4"/>
    <w:rsid w:val="00823B55"/>
    <w:rsid w:val="008A3F02"/>
    <w:rsid w:val="00904824"/>
    <w:rsid w:val="00965A54"/>
    <w:rsid w:val="00AE7214"/>
    <w:rsid w:val="00BC0725"/>
    <w:rsid w:val="00C963F2"/>
    <w:rsid w:val="00D80689"/>
    <w:rsid w:val="00D8247D"/>
    <w:rsid w:val="00DA7C0F"/>
    <w:rsid w:val="00E55B77"/>
    <w:rsid w:val="00E75DE6"/>
    <w:rsid w:val="00F6421C"/>
    <w:rsid w:val="00F86BBF"/>
    <w:rsid w:val="00F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FD9A"/>
  <w15:chartTrackingRefBased/>
  <w15:docId w15:val="{62DBFC5E-E7BB-4896-8B38-171C43F2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421C"/>
  </w:style>
  <w:style w:type="character" w:styleId="a3">
    <w:name w:val="Hyperlink"/>
    <w:basedOn w:val="a0"/>
    <w:uiPriority w:val="99"/>
    <w:unhideWhenUsed/>
    <w:rsid w:val="00F642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421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A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4B4E8B"/>
  </w:style>
  <w:style w:type="character" w:customStyle="1" w:styleId="viiyi">
    <w:name w:val="viiyi"/>
    <w:basedOn w:val="a0"/>
    <w:rsid w:val="00F86BBF"/>
  </w:style>
  <w:style w:type="character" w:customStyle="1" w:styleId="jlqj4b">
    <w:name w:val="jlqj4b"/>
    <w:basedOn w:val="a0"/>
    <w:rsid w:val="00F8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zhelinabondarc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2020-01-26T12:11:00Z</cp:lastPrinted>
  <dcterms:created xsi:type="dcterms:W3CDTF">2020-01-23T14:19:00Z</dcterms:created>
  <dcterms:modified xsi:type="dcterms:W3CDTF">2021-05-24T18:13:00Z</dcterms:modified>
</cp:coreProperties>
</file>