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EEB" w:rsidRPr="004F2EEB" w:rsidRDefault="00D07E61" w:rsidP="004F2EEB">
      <w:pPr>
        <w:pStyle w:val="a8"/>
      </w:pPr>
      <w:r>
        <w:t xml:space="preserve">Гусева Л.А., Максимова О.В., учителя информатики </w:t>
      </w:r>
      <w:r w:rsidR="00E1735B">
        <w:t>высшей квалификационной категории</w:t>
      </w:r>
    </w:p>
    <w:p w:rsidR="00D07E61" w:rsidRPr="00E1735B" w:rsidRDefault="00D07E61" w:rsidP="004F2EEB">
      <w:pPr>
        <w:pStyle w:val="a9"/>
        <w:rPr>
          <w:caps/>
        </w:rPr>
      </w:pPr>
      <w:r>
        <w:t xml:space="preserve">ИСПОЛЬЗОВАНИЕ </w:t>
      </w:r>
      <w:r w:rsidRPr="00D07E61">
        <w:rPr>
          <w:caps/>
        </w:rPr>
        <w:t>облачного офиса Google для разр</w:t>
      </w:r>
      <w:r w:rsidRPr="00D07E61">
        <w:rPr>
          <w:caps/>
        </w:rPr>
        <w:t>а</w:t>
      </w:r>
      <w:r w:rsidRPr="00D07E61">
        <w:rPr>
          <w:caps/>
        </w:rPr>
        <w:t>ботки уроков</w:t>
      </w:r>
      <w:r w:rsidRPr="00D07E61">
        <w:t xml:space="preserve"> ИНФОРМАТИКИ В УСЛОВИЯХ ДИСТАНЦ</w:t>
      </w:r>
      <w:r w:rsidRPr="00D07E61">
        <w:t>И</w:t>
      </w:r>
      <w:r w:rsidRPr="00D07E61">
        <w:t xml:space="preserve">ОННОГО ОБУЧЕНИЯ </w:t>
      </w:r>
      <w:r>
        <w:t xml:space="preserve">НА </w:t>
      </w:r>
      <w:r w:rsidRPr="00D07E61">
        <w:t>ПРИМЕР</w:t>
      </w:r>
      <w:r>
        <w:t>Е ТЕМЫ «</w:t>
      </w:r>
      <w:r w:rsidRPr="00E1735B">
        <w:rPr>
          <w:bCs/>
          <w:caps/>
          <w:color w:val="000000"/>
        </w:rPr>
        <w:t xml:space="preserve">Перевод чисел из двоичной системы счисления в </w:t>
      </w:r>
      <w:proofErr w:type="gramStart"/>
      <w:r w:rsidRPr="00E1735B">
        <w:rPr>
          <w:bCs/>
          <w:caps/>
          <w:color w:val="000000"/>
        </w:rPr>
        <w:t>десятичную</w:t>
      </w:r>
      <w:proofErr w:type="gramEnd"/>
      <w:r w:rsidR="00E1735B">
        <w:rPr>
          <w:bCs/>
          <w:caps/>
          <w:color w:val="000000"/>
        </w:rPr>
        <w:t>»</w:t>
      </w:r>
    </w:p>
    <w:p w:rsidR="004F2EEB" w:rsidRPr="00E1735B" w:rsidRDefault="004F2EEB" w:rsidP="004F2EEB">
      <w:pPr>
        <w:pStyle w:val="ad"/>
        <w:rPr>
          <w:caps/>
        </w:rPr>
      </w:pPr>
    </w:p>
    <w:p w:rsidR="00E1735B" w:rsidRPr="00E1735B" w:rsidRDefault="00E1735B" w:rsidP="004F2EEB">
      <w:pPr>
        <w:pStyle w:val="af1"/>
      </w:pPr>
      <w:r>
        <w:t>Муниципальное бюджетное образовательное учреждение «Средняя школа №17» г</w:t>
      </w:r>
      <w:proofErr w:type="gramStart"/>
      <w:r>
        <w:t>.Д</w:t>
      </w:r>
      <w:proofErr w:type="gramEnd"/>
      <w:r>
        <w:t>зержинска Нижегородской области</w:t>
      </w:r>
      <w:r w:rsidRPr="00E1735B">
        <w:t>,</w:t>
      </w:r>
      <w:r>
        <w:t xml:space="preserve"> </w:t>
      </w:r>
      <w:hyperlink r:id="rId5" w:history="1">
        <w:r w:rsidRPr="00F37228">
          <w:rPr>
            <w:rStyle w:val="a6"/>
            <w:lang w:val="en-US"/>
          </w:rPr>
          <w:t>Guseva</w:t>
        </w:r>
        <w:r w:rsidRPr="00F37228">
          <w:rPr>
            <w:rStyle w:val="a6"/>
          </w:rPr>
          <w:t>.</w:t>
        </w:r>
        <w:r w:rsidRPr="00F37228">
          <w:rPr>
            <w:rStyle w:val="a6"/>
            <w:lang w:val="en-US"/>
          </w:rPr>
          <w:t>larisa</w:t>
        </w:r>
        <w:r w:rsidRPr="00F37228">
          <w:rPr>
            <w:rStyle w:val="a6"/>
          </w:rPr>
          <w:t>17</w:t>
        </w:r>
        <w:r w:rsidRPr="00E1735B">
          <w:rPr>
            <w:rStyle w:val="a6"/>
          </w:rPr>
          <w:t>@</w:t>
        </w:r>
        <w:r w:rsidRPr="00F37228">
          <w:rPr>
            <w:rStyle w:val="a6"/>
            <w:lang w:val="en-US"/>
          </w:rPr>
          <w:t>mail</w:t>
        </w:r>
        <w:r w:rsidRPr="00E1735B">
          <w:rPr>
            <w:rStyle w:val="a6"/>
          </w:rPr>
          <w:t>.</w:t>
        </w:r>
        <w:r w:rsidRPr="00F37228">
          <w:rPr>
            <w:rStyle w:val="a6"/>
            <w:lang w:val="en-US"/>
          </w:rPr>
          <w:t>ru</w:t>
        </w:r>
      </w:hyperlink>
      <w:r w:rsidRPr="00E1735B">
        <w:t xml:space="preserve">, </w:t>
      </w:r>
      <w:hyperlink r:id="rId6" w:history="1">
        <w:r w:rsidRPr="00F37228">
          <w:rPr>
            <w:rStyle w:val="a6"/>
            <w:lang w:val="en-US"/>
          </w:rPr>
          <w:t>mcsimova</w:t>
        </w:r>
        <w:r w:rsidRPr="00E1735B">
          <w:rPr>
            <w:rStyle w:val="a6"/>
          </w:rPr>
          <w:t>83@</w:t>
        </w:r>
        <w:r w:rsidRPr="00F37228">
          <w:rPr>
            <w:rStyle w:val="a6"/>
            <w:lang w:val="en-US"/>
          </w:rPr>
          <w:t>mail</w:t>
        </w:r>
        <w:r w:rsidRPr="00E1735B">
          <w:rPr>
            <w:rStyle w:val="a6"/>
          </w:rPr>
          <w:t>.</w:t>
        </w:r>
        <w:r w:rsidRPr="00F37228">
          <w:rPr>
            <w:rStyle w:val="a6"/>
            <w:lang w:val="en-US"/>
          </w:rPr>
          <w:t>ru</w:t>
        </w:r>
      </w:hyperlink>
    </w:p>
    <w:p w:rsidR="00E1735B" w:rsidRPr="00E1735B" w:rsidRDefault="00E1735B" w:rsidP="004F2EEB">
      <w:pPr>
        <w:pStyle w:val="af1"/>
      </w:pPr>
    </w:p>
    <w:p w:rsidR="004F2EEB" w:rsidRPr="004F2EEB" w:rsidRDefault="004F2EEB" w:rsidP="004F2EEB">
      <w:pPr>
        <w:pStyle w:val="ad"/>
      </w:pPr>
    </w:p>
    <w:p w:rsidR="00E1735B" w:rsidRPr="00EF71F1" w:rsidRDefault="00E1735B" w:rsidP="00E1735B">
      <w:pPr>
        <w:pStyle w:val="a8"/>
        <w:rPr>
          <w:lang w:val="en-US"/>
        </w:rPr>
      </w:pPr>
      <w:proofErr w:type="spellStart"/>
      <w:r w:rsidRPr="00EF71F1">
        <w:rPr>
          <w:lang w:val="en-US"/>
        </w:rPr>
        <w:t>Guseva</w:t>
      </w:r>
      <w:proofErr w:type="spellEnd"/>
      <w:r w:rsidRPr="00EF71F1">
        <w:rPr>
          <w:lang w:val="en-US"/>
        </w:rPr>
        <w:t xml:space="preserve"> L.A., </w:t>
      </w:r>
      <w:proofErr w:type="spellStart"/>
      <w:r w:rsidRPr="00EF71F1">
        <w:rPr>
          <w:lang w:val="en-US"/>
        </w:rPr>
        <w:t>Maksimova</w:t>
      </w:r>
      <w:proofErr w:type="spellEnd"/>
      <w:r w:rsidRPr="00EF71F1">
        <w:rPr>
          <w:lang w:val="en-US"/>
        </w:rPr>
        <w:t xml:space="preserve"> O.V., teacher of computer science of the highest qualification category</w:t>
      </w:r>
    </w:p>
    <w:p w:rsidR="00E1735B" w:rsidRPr="00EF71F1" w:rsidRDefault="00E1735B" w:rsidP="00E1735B">
      <w:pPr>
        <w:rPr>
          <w:i/>
          <w:sz w:val="20"/>
          <w:szCs w:val="20"/>
          <w:lang w:val="en-US"/>
        </w:rPr>
      </w:pPr>
      <w:r w:rsidRPr="00EF71F1">
        <w:rPr>
          <w:i/>
          <w:sz w:val="20"/>
          <w:szCs w:val="20"/>
          <w:lang w:val="en-US"/>
        </w:rPr>
        <w:t>USING THE GOOGLE CLOUD OFFICE FOR THE DEVELOPMENT OF INFORMATICS LESSONS IN THE CONDITIONS OF DISTANCE LEARNING ON THE EXAMPLE OF THE TOPIC "TRANSLATION OF NUMBERS FROM BINARY NUMBER TO DECIMAL"</w:t>
      </w:r>
    </w:p>
    <w:p w:rsidR="000A1C5F" w:rsidRPr="000A1C5F" w:rsidRDefault="000A1C5F" w:rsidP="004F2EEB">
      <w:pPr>
        <w:pStyle w:val="ad"/>
        <w:rPr>
          <w:lang w:val="en-US"/>
        </w:rPr>
      </w:pPr>
    </w:p>
    <w:p w:rsidR="00E1735B" w:rsidRPr="00E1735B" w:rsidRDefault="00E1735B" w:rsidP="00E1735B">
      <w:pPr>
        <w:pStyle w:val="af1"/>
        <w:rPr>
          <w:lang w:val="en-US"/>
        </w:rPr>
      </w:pPr>
      <w:r w:rsidRPr="00E1735B">
        <w:rPr>
          <w:lang w:val="en-US"/>
        </w:rPr>
        <w:t xml:space="preserve">Municipal budgetary educational institution "Secondary School No. 17" of </w:t>
      </w:r>
      <w:proofErr w:type="spellStart"/>
      <w:r w:rsidRPr="00E1735B">
        <w:rPr>
          <w:lang w:val="en-US"/>
        </w:rPr>
        <w:t>Dzerzhinsk</w:t>
      </w:r>
      <w:proofErr w:type="spellEnd"/>
      <w:r w:rsidRPr="00E1735B">
        <w:rPr>
          <w:lang w:val="en-US"/>
        </w:rPr>
        <w:t>, Nizhny Novgorod Region, Guseva.larisa17@mail.ru, mcsimova83@mail.ru</w:t>
      </w:r>
    </w:p>
    <w:p w:rsidR="00EF71F1" w:rsidRPr="00C90DC1" w:rsidRDefault="00EF71F1" w:rsidP="00012F7C">
      <w:pPr>
        <w:pStyle w:val="ad"/>
        <w:ind w:firstLine="0"/>
      </w:pPr>
      <w:r w:rsidRPr="00C90DC1">
        <w:t>Аннотация. В статье автор раскрывает</w:t>
      </w:r>
      <w:r w:rsidR="00AF2F2A" w:rsidRPr="00C90DC1">
        <w:t xml:space="preserve"> возможности использования в учебном процессе общеобразовательной школы облачных серв</w:t>
      </w:r>
      <w:r w:rsidR="00AF2F2A" w:rsidRPr="00C90DC1">
        <w:t>и</w:t>
      </w:r>
      <w:r w:rsidR="00AF2F2A" w:rsidRPr="00C90DC1">
        <w:t>сов, в частности офиса Google. Автор показывает, как можно и</w:t>
      </w:r>
      <w:r w:rsidR="00AF2F2A" w:rsidRPr="00C90DC1">
        <w:t>с</w:t>
      </w:r>
      <w:r w:rsidR="00AF2F2A" w:rsidRPr="00C90DC1">
        <w:t xml:space="preserve">пользовать возможности офиса Google на уроках информатики на примере </w:t>
      </w:r>
      <w:r w:rsidR="00012F7C" w:rsidRPr="00C90DC1">
        <w:t xml:space="preserve">изучения темы </w:t>
      </w:r>
      <w:r w:rsidR="00012F7C" w:rsidRPr="00C90DC1">
        <w:rPr>
          <w:rFonts w:hint="eastAsia"/>
        </w:rPr>
        <w:t>«</w:t>
      </w:r>
      <w:r w:rsidR="00012F7C" w:rsidRPr="00C90DC1">
        <w:t>Системы счисления</w:t>
      </w:r>
      <w:r w:rsidR="00012F7C" w:rsidRPr="00C90DC1">
        <w:rPr>
          <w:rFonts w:hint="eastAsia"/>
        </w:rPr>
        <w:t>»</w:t>
      </w:r>
      <w:r w:rsidR="00012F7C" w:rsidRPr="00C90DC1">
        <w:t>.</w:t>
      </w:r>
    </w:p>
    <w:p w:rsidR="00EF71F1" w:rsidRPr="00C90DC1" w:rsidRDefault="00EF71F1" w:rsidP="004F2EEB">
      <w:pPr>
        <w:pStyle w:val="ad"/>
      </w:pPr>
    </w:p>
    <w:p w:rsidR="00EF71F1" w:rsidRPr="00C90DC1" w:rsidRDefault="00012F7C" w:rsidP="00012F7C">
      <w:pPr>
        <w:pStyle w:val="ad"/>
        <w:ind w:firstLine="0"/>
      </w:pPr>
      <w:proofErr w:type="spellStart"/>
      <w:r w:rsidRPr="00C90DC1">
        <w:t>Annotation</w:t>
      </w:r>
      <w:proofErr w:type="spellEnd"/>
      <w:r w:rsidRPr="00C90DC1">
        <w:t>. In the article, the author reveals the possibilities of using cloud services in the educational process of a general education school, in particular, the Google office. The author shows how you can use the capabilities of the Google office in computer science lessons by studying the topic "Number systems".</w:t>
      </w:r>
    </w:p>
    <w:p w:rsidR="00EF71F1" w:rsidRPr="00C90DC1" w:rsidRDefault="00EF71F1" w:rsidP="004F2EEB">
      <w:pPr>
        <w:pStyle w:val="ad"/>
      </w:pPr>
    </w:p>
    <w:p w:rsidR="004F2EEB" w:rsidRPr="00DA3C00" w:rsidRDefault="004F2EEB" w:rsidP="000A1C5F">
      <w:pPr>
        <w:pStyle w:val="ac"/>
      </w:pPr>
      <w:r w:rsidRPr="00DA3C00">
        <w:t>Ключевые слова:</w:t>
      </w:r>
      <w:r w:rsidR="00DA3C00">
        <w:rPr>
          <w:color w:val="FF0000"/>
        </w:rPr>
        <w:t xml:space="preserve"> </w:t>
      </w:r>
      <w:r w:rsidRPr="00DA3C00">
        <w:t xml:space="preserve">средства информационных и коммуникационных технологий, общеобразовательная школа, учебный процесс, </w:t>
      </w:r>
      <w:r w:rsidR="00DA3C00" w:rsidRPr="00DA3C00">
        <w:t>обла</w:t>
      </w:r>
      <w:r w:rsidR="00DA3C00" w:rsidRPr="00DA3C00">
        <w:t>ч</w:t>
      </w:r>
      <w:r w:rsidR="00DA3C00" w:rsidRPr="00DA3C00">
        <w:t xml:space="preserve">ные технологии, </w:t>
      </w:r>
      <w:r w:rsidR="00DA3C00">
        <w:t>облачный сервис</w:t>
      </w:r>
      <w:r w:rsidRPr="00DA3C00">
        <w:t>.</w:t>
      </w:r>
    </w:p>
    <w:p w:rsidR="00DA3C00" w:rsidRPr="00EF71F1" w:rsidRDefault="00DA3C00" w:rsidP="00DA3C00">
      <w:pPr>
        <w:pStyle w:val="ac"/>
        <w:rPr>
          <w:lang w:val="en-US"/>
        </w:rPr>
      </w:pPr>
      <w:r w:rsidRPr="00EF71F1">
        <w:rPr>
          <w:lang w:val="en-US"/>
        </w:rPr>
        <w:t>Key words: means of information and communication technologies, general education school, educational process, cloud technologies, cloud service.</w:t>
      </w:r>
    </w:p>
    <w:p w:rsidR="004F2EEB" w:rsidRPr="004F2EEB" w:rsidRDefault="004F2EEB" w:rsidP="004F2EEB">
      <w:pPr>
        <w:pStyle w:val="ad"/>
        <w:rPr>
          <w:lang w:val="en-US"/>
        </w:rPr>
      </w:pPr>
    </w:p>
    <w:p w:rsidR="001324AD" w:rsidRPr="001324AD" w:rsidRDefault="00A11C35" w:rsidP="001324AD">
      <w:pPr>
        <w:pStyle w:val="ad"/>
      </w:pPr>
      <w:r>
        <w:lastRenderedPageBreak/>
        <w:t xml:space="preserve">На сегодняшний день, в </w:t>
      </w:r>
      <w:r w:rsidR="001324AD" w:rsidRPr="001324AD">
        <w:t>условиях пандемии</w:t>
      </w:r>
      <w:r>
        <w:t>,</w:t>
      </w:r>
      <w:r w:rsidR="001324AD" w:rsidRPr="001324AD">
        <w:t xml:space="preserve"> в рамках ввод</w:t>
      </w:r>
      <w:r w:rsidR="001324AD" w:rsidRPr="001324AD">
        <w:t>и</w:t>
      </w:r>
      <w:r w:rsidR="001324AD" w:rsidRPr="001324AD">
        <w:t xml:space="preserve">мых правительствами стран ограничений на передвижение и мер социального </w:t>
      </w:r>
      <w:proofErr w:type="spellStart"/>
      <w:r w:rsidR="001324AD" w:rsidRPr="001324AD">
        <w:t>дистанцирования</w:t>
      </w:r>
      <w:proofErr w:type="spellEnd"/>
      <w:r w:rsidR="001324AD" w:rsidRPr="001324AD">
        <w:t xml:space="preserve"> система образования активно осва</w:t>
      </w:r>
      <w:r w:rsidR="001324AD" w:rsidRPr="001324AD">
        <w:t>и</w:t>
      </w:r>
      <w:r w:rsidR="001324AD" w:rsidRPr="001324AD">
        <w:t>вает цифровые решения для продолжения деятельности в удале</w:t>
      </w:r>
      <w:r w:rsidR="001324AD" w:rsidRPr="001324AD">
        <w:t>н</w:t>
      </w:r>
      <w:r w:rsidR="001324AD" w:rsidRPr="001324AD">
        <w:t xml:space="preserve">ном формате. </w:t>
      </w:r>
      <w:proofErr w:type="spellStart"/>
      <w:r w:rsidR="001324AD" w:rsidRPr="001324AD">
        <w:t>Цифровизация</w:t>
      </w:r>
      <w:proofErr w:type="spellEnd"/>
      <w:r w:rsidR="001324AD" w:rsidRPr="001324AD">
        <w:t xml:space="preserve"> образования способствует переходу в </w:t>
      </w:r>
      <w:proofErr w:type="spellStart"/>
      <w:r w:rsidR="001324AD" w:rsidRPr="001324AD">
        <w:t>онлайн-среду</w:t>
      </w:r>
      <w:proofErr w:type="spellEnd"/>
      <w:r w:rsidR="001324AD" w:rsidRPr="001324AD">
        <w:t xml:space="preserve"> всех типов образовательных организаций. Все бол</w:t>
      </w:r>
      <w:r w:rsidR="001324AD" w:rsidRPr="001324AD">
        <w:t>ь</w:t>
      </w:r>
      <w:r w:rsidR="001324AD" w:rsidRPr="001324AD">
        <w:t xml:space="preserve">шую актуальность приобретает использование в учебном процессе </w:t>
      </w:r>
      <w:proofErr w:type="spellStart"/>
      <w:proofErr w:type="gramStart"/>
      <w:r w:rsidR="001324AD" w:rsidRPr="001324AD">
        <w:t>интернет-технологий</w:t>
      </w:r>
      <w:proofErr w:type="spellEnd"/>
      <w:proofErr w:type="gramEnd"/>
      <w:r w:rsidR="001324AD" w:rsidRPr="001324AD">
        <w:t xml:space="preserve">. </w:t>
      </w:r>
    </w:p>
    <w:p w:rsidR="001324AD" w:rsidRPr="001324AD" w:rsidRDefault="001324AD" w:rsidP="001324AD">
      <w:pPr>
        <w:pStyle w:val="ad"/>
      </w:pPr>
      <w:proofErr w:type="spellStart"/>
      <w:proofErr w:type="gramStart"/>
      <w:r w:rsidRPr="001324AD">
        <w:t>Интернет-технологии</w:t>
      </w:r>
      <w:proofErr w:type="spellEnd"/>
      <w:r w:rsidRPr="001324AD">
        <w:t xml:space="preserve"> — это автомат</w:t>
      </w:r>
      <w:r w:rsidR="00764B6F">
        <w:t>изированная среда пол</w:t>
      </w:r>
      <w:r w:rsidR="00764B6F">
        <w:t>у</w:t>
      </w:r>
      <w:r w:rsidR="00764B6F">
        <w:t>чения, об</w:t>
      </w:r>
      <w:r w:rsidRPr="001324AD">
        <w:t>работки, хранения, передачи и использования знаний в виде информации и их воздействия на объект, реализуемая в сети Интернет, включающая машинный и социальный элементы.</w:t>
      </w:r>
      <w:proofErr w:type="gramEnd"/>
    </w:p>
    <w:p w:rsidR="001324AD" w:rsidRPr="001324AD" w:rsidRDefault="001324AD" w:rsidP="001324AD">
      <w:pPr>
        <w:pStyle w:val="ad"/>
      </w:pPr>
      <w:r w:rsidRPr="001324AD">
        <w:t>Активное испо</w:t>
      </w:r>
      <w:r w:rsidR="001D6745">
        <w:t xml:space="preserve">льзование учебными заведениями </w:t>
      </w:r>
      <w:proofErr w:type="spellStart"/>
      <w:r w:rsidR="001D6745">
        <w:t>И</w:t>
      </w:r>
      <w:r w:rsidRPr="001324AD">
        <w:t>нтернет-технологий</w:t>
      </w:r>
      <w:proofErr w:type="spellEnd"/>
      <w:r w:rsidRPr="001324AD">
        <w:t xml:space="preserve">, телекоммуникационных средств учебном </w:t>
      </w:r>
      <w:proofErr w:type="gramStart"/>
      <w:r w:rsidRPr="001324AD">
        <w:t>процессе</w:t>
      </w:r>
      <w:proofErr w:type="gramEnd"/>
      <w:r w:rsidRPr="001324AD">
        <w:t xml:space="preserve"> позволяют говорить о внедрении инновационных процессов, с п</w:t>
      </w:r>
      <w:r w:rsidRPr="001324AD">
        <w:t>о</w:t>
      </w:r>
      <w:r w:rsidRPr="001324AD">
        <w:t>мощью которых происходят изменения различного плана: меняю</w:t>
      </w:r>
      <w:r w:rsidRPr="001324AD">
        <w:t>т</w:t>
      </w:r>
      <w:r w:rsidRPr="001324AD">
        <w:t>ся цели и содержание учебных планов, формы и методы обучения.</w:t>
      </w:r>
    </w:p>
    <w:p w:rsidR="001324AD" w:rsidRPr="001324AD" w:rsidRDefault="001324AD" w:rsidP="001324AD">
      <w:pPr>
        <w:pStyle w:val="ad"/>
      </w:pPr>
      <w:r w:rsidRPr="001324AD">
        <w:t xml:space="preserve">При помощи </w:t>
      </w:r>
      <w:proofErr w:type="spellStart"/>
      <w:proofErr w:type="gramStart"/>
      <w:r w:rsidRPr="001324AD">
        <w:t>Интернет-технологий</w:t>
      </w:r>
      <w:proofErr w:type="spellEnd"/>
      <w:proofErr w:type="gramEnd"/>
      <w:r w:rsidRPr="001324AD">
        <w:t xml:space="preserve"> преподаватель и учащиеся могут пользоваться </w:t>
      </w:r>
      <w:proofErr w:type="spellStart"/>
      <w:r w:rsidRPr="001324AD">
        <w:t>Интернет-сервисами</w:t>
      </w:r>
      <w:proofErr w:type="spellEnd"/>
      <w:r w:rsidRPr="001324AD">
        <w:t>, которые помогут обле</w:t>
      </w:r>
      <w:r w:rsidRPr="001324AD">
        <w:t>г</w:t>
      </w:r>
      <w:r w:rsidRPr="001324AD">
        <w:t xml:space="preserve">чить обучение и ускорить образовательный процесс. Удобным в использовании является </w:t>
      </w:r>
      <w:r w:rsidR="003F4E37">
        <w:t xml:space="preserve">облачный офис </w:t>
      </w:r>
      <w:proofErr w:type="spellStart"/>
      <w:r w:rsidRPr="001324AD">
        <w:t>Google</w:t>
      </w:r>
      <w:proofErr w:type="spellEnd"/>
      <w:r w:rsidR="003F4E37">
        <w:t>.</w:t>
      </w:r>
    </w:p>
    <w:p w:rsidR="001324AD" w:rsidRPr="001324AD" w:rsidRDefault="001324AD" w:rsidP="001324AD">
      <w:pPr>
        <w:pStyle w:val="ad"/>
      </w:pPr>
      <w:r w:rsidRPr="001324AD">
        <w:t xml:space="preserve">Рассмотрим использование </w:t>
      </w:r>
      <w:r w:rsidR="003F4E37">
        <w:t xml:space="preserve">офиса </w:t>
      </w:r>
      <w:proofErr w:type="spellStart"/>
      <w:r w:rsidRPr="001324AD">
        <w:t>Google</w:t>
      </w:r>
      <w:proofErr w:type="spellEnd"/>
      <w:r w:rsidRPr="001324AD">
        <w:t xml:space="preserve"> в учебном процессе на примере изучения темы </w:t>
      </w:r>
      <w:r w:rsidRPr="001324AD">
        <w:rPr>
          <w:rFonts w:hint="eastAsia"/>
        </w:rPr>
        <w:t>«</w:t>
      </w:r>
      <w:r w:rsidRPr="001324AD">
        <w:t>Системы счисления</w:t>
      </w:r>
      <w:r w:rsidRPr="001324AD">
        <w:rPr>
          <w:rFonts w:hint="eastAsia"/>
        </w:rPr>
        <w:t>»</w:t>
      </w:r>
      <w:r>
        <w:t xml:space="preserve"> </w:t>
      </w:r>
      <w:r w:rsidRPr="004F2EEB">
        <w:t>(табл. 1)</w:t>
      </w:r>
      <w:r w:rsidRPr="001324AD">
        <w:t>.</w:t>
      </w:r>
    </w:p>
    <w:p w:rsidR="001324AD" w:rsidRPr="001324AD" w:rsidRDefault="004F2EEB" w:rsidP="004F2EEB">
      <w:pPr>
        <w:pStyle w:val="ae"/>
      </w:pPr>
      <w:r w:rsidRPr="001324AD">
        <w:t xml:space="preserve">Таблица 1. </w:t>
      </w:r>
      <w:r w:rsidR="001324AD" w:rsidRPr="001324AD">
        <w:t xml:space="preserve">Технологическая карта урока </w:t>
      </w:r>
      <w:r w:rsidR="0012706C">
        <w:t>с возможностью</w:t>
      </w:r>
      <w:r w:rsidR="001324AD" w:rsidRPr="001324AD">
        <w:t xml:space="preserve"> испол</w:t>
      </w:r>
      <w:r w:rsidR="001324AD" w:rsidRPr="001324AD">
        <w:t>ь</w:t>
      </w:r>
      <w:r w:rsidR="001324AD" w:rsidRPr="001324AD">
        <w:t xml:space="preserve">зования облачного офиса </w:t>
      </w:r>
      <w:r w:rsidR="001324AD" w:rsidRPr="001324AD">
        <w:rPr>
          <w:lang w:val="en-US"/>
        </w:rPr>
        <w:t>Google</w:t>
      </w:r>
    </w:p>
    <w:tbl>
      <w:tblPr>
        <w:tblW w:w="5000" w:type="pct"/>
        <w:tblLayout w:type="fixed"/>
        <w:tblCellMar>
          <w:top w:w="15" w:type="dxa"/>
          <w:left w:w="15" w:type="dxa"/>
          <w:bottom w:w="15" w:type="dxa"/>
          <w:right w:w="15" w:type="dxa"/>
        </w:tblCellMar>
        <w:tblLook w:val="04A0"/>
      </w:tblPr>
      <w:tblGrid>
        <w:gridCol w:w="1518"/>
        <w:gridCol w:w="4522"/>
      </w:tblGrid>
      <w:tr w:rsidR="003F4E37" w:rsidRPr="005B61B9" w:rsidTr="00FE1002">
        <w:tc>
          <w:tcPr>
            <w:tcW w:w="12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4E37" w:rsidRPr="005B61B9" w:rsidRDefault="003F4E37" w:rsidP="003F4E37">
            <w:pPr>
              <w:rPr>
                <w:sz w:val="20"/>
                <w:szCs w:val="20"/>
              </w:rPr>
            </w:pPr>
            <w:r w:rsidRPr="005B61B9">
              <w:rPr>
                <w:bCs/>
                <w:color w:val="000000"/>
                <w:sz w:val="20"/>
                <w:szCs w:val="20"/>
              </w:rPr>
              <w:t>Предмет:</w:t>
            </w:r>
          </w:p>
        </w:tc>
        <w:tc>
          <w:tcPr>
            <w:tcW w:w="37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61B9" w:rsidRPr="005B61B9" w:rsidRDefault="003F4E37" w:rsidP="003F4E37">
            <w:pPr>
              <w:spacing w:line="0" w:lineRule="atLeast"/>
              <w:jc w:val="both"/>
              <w:rPr>
                <w:sz w:val="20"/>
                <w:szCs w:val="20"/>
              </w:rPr>
            </w:pPr>
            <w:r w:rsidRPr="005B61B9">
              <w:rPr>
                <w:color w:val="000000"/>
                <w:sz w:val="20"/>
                <w:szCs w:val="20"/>
              </w:rPr>
              <w:t>Информатика</w:t>
            </w:r>
          </w:p>
        </w:tc>
      </w:tr>
      <w:tr w:rsidR="003F4E37" w:rsidRPr="005B61B9" w:rsidTr="00FE1002">
        <w:tc>
          <w:tcPr>
            <w:tcW w:w="12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4E37" w:rsidRPr="005B61B9" w:rsidRDefault="003F4E37" w:rsidP="003F4E37">
            <w:pPr>
              <w:rPr>
                <w:sz w:val="20"/>
                <w:szCs w:val="20"/>
              </w:rPr>
            </w:pPr>
            <w:r w:rsidRPr="005B61B9">
              <w:rPr>
                <w:bCs/>
                <w:color w:val="000000"/>
                <w:sz w:val="20"/>
                <w:szCs w:val="20"/>
              </w:rPr>
              <w:t>Класс:</w:t>
            </w:r>
          </w:p>
        </w:tc>
        <w:tc>
          <w:tcPr>
            <w:tcW w:w="37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61B9" w:rsidRPr="005B61B9" w:rsidRDefault="003F4E37" w:rsidP="003F4E37">
            <w:pPr>
              <w:spacing w:line="0" w:lineRule="atLeast"/>
              <w:jc w:val="both"/>
              <w:rPr>
                <w:sz w:val="20"/>
                <w:szCs w:val="20"/>
              </w:rPr>
            </w:pPr>
            <w:r w:rsidRPr="005B61B9">
              <w:rPr>
                <w:color w:val="000000"/>
                <w:sz w:val="20"/>
                <w:szCs w:val="20"/>
              </w:rPr>
              <w:t>8 класс</w:t>
            </w:r>
          </w:p>
        </w:tc>
      </w:tr>
      <w:tr w:rsidR="003F4E37" w:rsidRPr="005B61B9" w:rsidTr="00FE1002">
        <w:tc>
          <w:tcPr>
            <w:tcW w:w="12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4E37" w:rsidRPr="005B61B9" w:rsidRDefault="003F4E37" w:rsidP="003F4E37">
            <w:pPr>
              <w:rPr>
                <w:sz w:val="20"/>
                <w:szCs w:val="20"/>
              </w:rPr>
            </w:pPr>
            <w:r w:rsidRPr="005B61B9">
              <w:rPr>
                <w:bCs/>
                <w:color w:val="000000"/>
                <w:sz w:val="20"/>
                <w:szCs w:val="20"/>
              </w:rPr>
              <w:t>Тема учебного предмета:</w:t>
            </w:r>
          </w:p>
        </w:tc>
        <w:tc>
          <w:tcPr>
            <w:tcW w:w="37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4E37" w:rsidRPr="005B61B9" w:rsidRDefault="003F4E37" w:rsidP="003F4E37">
            <w:pPr>
              <w:spacing w:before="240" w:after="240"/>
              <w:jc w:val="both"/>
              <w:rPr>
                <w:sz w:val="20"/>
                <w:szCs w:val="20"/>
              </w:rPr>
            </w:pPr>
            <w:r w:rsidRPr="005B61B9">
              <w:rPr>
                <w:bCs/>
                <w:color w:val="000000"/>
                <w:sz w:val="20"/>
                <w:szCs w:val="20"/>
              </w:rPr>
              <w:t xml:space="preserve">Перевод чисел из двоичной системы счисления в </w:t>
            </w:r>
            <w:proofErr w:type="gramStart"/>
            <w:r w:rsidRPr="005B61B9">
              <w:rPr>
                <w:bCs/>
                <w:color w:val="000000"/>
                <w:sz w:val="20"/>
                <w:szCs w:val="20"/>
              </w:rPr>
              <w:t>десятичную</w:t>
            </w:r>
            <w:proofErr w:type="gramEnd"/>
          </w:p>
        </w:tc>
      </w:tr>
      <w:tr w:rsidR="003F4E37" w:rsidRPr="005B61B9" w:rsidTr="00FE1002">
        <w:tc>
          <w:tcPr>
            <w:tcW w:w="12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61B9" w:rsidRPr="005B61B9" w:rsidRDefault="003F4E37" w:rsidP="003F4E37">
            <w:pPr>
              <w:jc w:val="both"/>
              <w:rPr>
                <w:sz w:val="20"/>
                <w:szCs w:val="20"/>
              </w:rPr>
            </w:pPr>
            <w:r w:rsidRPr="005B61B9">
              <w:rPr>
                <w:bCs/>
                <w:color w:val="000000"/>
                <w:sz w:val="20"/>
                <w:szCs w:val="20"/>
              </w:rPr>
              <w:t>Этап урока</w:t>
            </w:r>
          </w:p>
        </w:tc>
        <w:tc>
          <w:tcPr>
            <w:tcW w:w="37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61B9" w:rsidRPr="005B61B9" w:rsidRDefault="003F4E37" w:rsidP="003F4E37">
            <w:pPr>
              <w:spacing w:line="0" w:lineRule="atLeast"/>
              <w:jc w:val="both"/>
              <w:rPr>
                <w:sz w:val="20"/>
                <w:szCs w:val="20"/>
              </w:rPr>
            </w:pPr>
            <w:r w:rsidRPr="005B61B9">
              <w:rPr>
                <w:color w:val="000000"/>
                <w:sz w:val="20"/>
                <w:szCs w:val="20"/>
              </w:rPr>
              <w:t>Знакомство с новой темой</w:t>
            </w:r>
          </w:p>
        </w:tc>
      </w:tr>
      <w:tr w:rsidR="003F4E37" w:rsidRPr="005B61B9" w:rsidTr="00FE1002">
        <w:tc>
          <w:tcPr>
            <w:tcW w:w="12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4E37" w:rsidRPr="005B61B9" w:rsidRDefault="003F4E37" w:rsidP="00750694">
            <w:pPr>
              <w:rPr>
                <w:sz w:val="20"/>
                <w:szCs w:val="20"/>
              </w:rPr>
            </w:pPr>
            <w:r w:rsidRPr="005B61B9">
              <w:rPr>
                <w:bCs/>
                <w:color w:val="000000"/>
                <w:sz w:val="20"/>
                <w:szCs w:val="20"/>
              </w:rPr>
              <w:t>Формируемые УУД</w:t>
            </w:r>
          </w:p>
          <w:p w:rsidR="003F4E37" w:rsidRPr="005B61B9" w:rsidRDefault="003F4E37" w:rsidP="00750694">
            <w:pPr>
              <w:spacing w:line="0" w:lineRule="atLeast"/>
              <w:rPr>
                <w:sz w:val="20"/>
                <w:szCs w:val="20"/>
              </w:rPr>
            </w:pPr>
          </w:p>
        </w:tc>
        <w:tc>
          <w:tcPr>
            <w:tcW w:w="37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4E37" w:rsidRPr="005B61B9" w:rsidRDefault="003F4E37" w:rsidP="003F4E37">
            <w:pPr>
              <w:jc w:val="both"/>
              <w:rPr>
                <w:sz w:val="20"/>
                <w:szCs w:val="20"/>
              </w:rPr>
            </w:pPr>
            <w:proofErr w:type="gramStart"/>
            <w:r w:rsidRPr="005B61B9">
              <w:rPr>
                <w:bCs/>
                <w:i/>
                <w:color w:val="000000"/>
                <w:sz w:val="20"/>
                <w:szCs w:val="20"/>
              </w:rPr>
              <w:t>Личностные</w:t>
            </w:r>
            <w:proofErr w:type="gramEnd"/>
            <w:r w:rsidRPr="005B61B9">
              <w:rPr>
                <w:bCs/>
                <w:color w:val="000000"/>
                <w:sz w:val="20"/>
                <w:szCs w:val="20"/>
              </w:rPr>
              <w:t>:</w:t>
            </w:r>
            <w:r w:rsidRPr="005B61B9">
              <w:rPr>
                <w:color w:val="000000"/>
                <w:sz w:val="20"/>
                <w:szCs w:val="20"/>
              </w:rPr>
              <w:t xml:space="preserve"> учебно-познавательный интерес к новому учебному материалу, уважительное о</w:t>
            </w:r>
            <w:r w:rsidRPr="005B61B9">
              <w:rPr>
                <w:color w:val="000000"/>
                <w:sz w:val="20"/>
                <w:szCs w:val="20"/>
              </w:rPr>
              <w:t>т</w:t>
            </w:r>
            <w:r w:rsidRPr="005B61B9">
              <w:rPr>
                <w:color w:val="000000"/>
                <w:sz w:val="20"/>
                <w:szCs w:val="20"/>
              </w:rPr>
              <w:t>ношение к собеседнику.</w:t>
            </w:r>
          </w:p>
          <w:p w:rsidR="003F4E37" w:rsidRPr="005B61B9" w:rsidRDefault="003F4E37" w:rsidP="003F4E37">
            <w:pPr>
              <w:jc w:val="both"/>
              <w:rPr>
                <w:sz w:val="20"/>
                <w:szCs w:val="20"/>
              </w:rPr>
            </w:pPr>
            <w:r w:rsidRPr="005B61B9">
              <w:rPr>
                <w:bCs/>
                <w:i/>
                <w:color w:val="000000"/>
                <w:sz w:val="20"/>
                <w:szCs w:val="20"/>
              </w:rPr>
              <w:t>Регулятивные:</w:t>
            </w:r>
            <w:r w:rsidRPr="005B61B9">
              <w:rPr>
                <w:color w:val="000000"/>
                <w:sz w:val="20"/>
                <w:szCs w:val="20"/>
              </w:rPr>
              <w:t xml:space="preserve"> уметь определять и формулир</w:t>
            </w:r>
            <w:r w:rsidRPr="005B61B9">
              <w:rPr>
                <w:color w:val="000000"/>
                <w:sz w:val="20"/>
                <w:szCs w:val="20"/>
              </w:rPr>
              <w:t>о</w:t>
            </w:r>
            <w:r w:rsidRPr="005B61B9">
              <w:rPr>
                <w:color w:val="000000"/>
                <w:sz w:val="20"/>
                <w:szCs w:val="20"/>
              </w:rPr>
              <w:lastRenderedPageBreak/>
              <w:t>вать цель (задачу) на уроке с помощью учителя; планировать своё действие в соответствии с п</w:t>
            </w:r>
            <w:r w:rsidRPr="005B61B9">
              <w:rPr>
                <w:color w:val="000000"/>
                <w:sz w:val="20"/>
                <w:szCs w:val="20"/>
              </w:rPr>
              <w:t>о</w:t>
            </w:r>
            <w:r w:rsidRPr="005B61B9">
              <w:rPr>
                <w:color w:val="000000"/>
                <w:sz w:val="20"/>
                <w:szCs w:val="20"/>
              </w:rPr>
              <w:t>ставленной задачей, вносить необходимые ко</w:t>
            </w:r>
            <w:r w:rsidRPr="005B61B9">
              <w:rPr>
                <w:color w:val="000000"/>
                <w:sz w:val="20"/>
                <w:szCs w:val="20"/>
              </w:rPr>
              <w:t>р</w:t>
            </w:r>
            <w:r w:rsidRPr="005B61B9">
              <w:rPr>
                <w:color w:val="000000"/>
                <w:sz w:val="20"/>
                <w:szCs w:val="20"/>
              </w:rPr>
              <w:t>рективы в действие после его завершения на о</w:t>
            </w:r>
            <w:r w:rsidRPr="005B61B9">
              <w:rPr>
                <w:color w:val="000000"/>
                <w:sz w:val="20"/>
                <w:szCs w:val="20"/>
              </w:rPr>
              <w:t>с</w:t>
            </w:r>
            <w:r w:rsidRPr="005B61B9">
              <w:rPr>
                <w:color w:val="000000"/>
                <w:sz w:val="20"/>
                <w:szCs w:val="20"/>
              </w:rPr>
              <w:t>нове его оценки и учёта характера сделанных ошибок.</w:t>
            </w:r>
          </w:p>
          <w:p w:rsidR="003F4E37" w:rsidRPr="005B61B9" w:rsidRDefault="003F4E37" w:rsidP="003F4E37">
            <w:pPr>
              <w:jc w:val="both"/>
              <w:rPr>
                <w:sz w:val="20"/>
                <w:szCs w:val="20"/>
              </w:rPr>
            </w:pPr>
            <w:r w:rsidRPr="005B61B9">
              <w:rPr>
                <w:bCs/>
                <w:i/>
                <w:color w:val="000000"/>
                <w:sz w:val="20"/>
                <w:szCs w:val="20"/>
              </w:rPr>
              <w:t>Познавательные:</w:t>
            </w:r>
            <w:r w:rsidRPr="005B61B9">
              <w:rPr>
                <w:bCs/>
                <w:color w:val="000000"/>
                <w:sz w:val="20"/>
                <w:szCs w:val="20"/>
              </w:rPr>
              <w:t xml:space="preserve"> </w:t>
            </w:r>
            <w:r w:rsidRPr="005B61B9">
              <w:rPr>
                <w:color w:val="000000"/>
                <w:sz w:val="20"/>
                <w:szCs w:val="20"/>
              </w:rPr>
              <w:t>уметь ориентироваться в своей системе знаний: отличать новое от уже известн</w:t>
            </w:r>
            <w:r w:rsidRPr="005B61B9">
              <w:rPr>
                <w:color w:val="000000"/>
                <w:sz w:val="20"/>
                <w:szCs w:val="20"/>
              </w:rPr>
              <w:t>о</w:t>
            </w:r>
            <w:r w:rsidRPr="005B61B9">
              <w:rPr>
                <w:color w:val="000000"/>
                <w:sz w:val="20"/>
                <w:szCs w:val="20"/>
              </w:rPr>
              <w:t>го с помощью учителя; добывать новые знания: находить ответы на вопросы, используя учебник и раздаточный материал, свой жизненный опыт и информацию, полученную на уроке; использовать знаковые и графические модели.</w:t>
            </w:r>
          </w:p>
          <w:p w:rsidR="003F4E37" w:rsidRPr="005B61B9" w:rsidRDefault="003F4E37" w:rsidP="003F4E37">
            <w:pPr>
              <w:jc w:val="both"/>
              <w:rPr>
                <w:sz w:val="20"/>
                <w:szCs w:val="20"/>
              </w:rPr>
            </w:pPr>
            <w:r w:rsidRPr="005B61B9">
              <w:rPr>
                <w:bCs/>
                <w:i/>
                <w:color w:val="000000"/>
                <w:sz w:val="20"/>
                <w:szCs w:val="20"/>
              </w:rPr>
              <w:t>Коммуникативные:</w:t>
            </w:r>
            <w:r w:rsidRPr="005B61B9">
              <w:rPr>
                <w:color w:val="000000"/>
                <w:sz w:val="20"/>
                <w:szCs w:val="20"/>
              </w:rPr>
              <w:t xml:space="preserve"> уметь с достаточной полн</w:t>
            </w:r>
            <w:r w:rsidRPr="005B61B9">
              <w:rPr>
                <w:color w:val="000000"/>
                <w:sz w:val="20"/>
                <w:szCs w:val="20"/>
              </w:rPr>
              <w:t>о</w:t>
            </w:r>
            <w:r w:rsidRPr="005B61B9">
              <w:rPr>
                <w:color w:val="000000"/>
                <w:sz w:val="20"/>
                <w:szCs w:val="20"/>
              </w:rPr>
              <w:t>той и точностью выражать свои мысли; слушать и понимать речь других; совместно договариваться о правилах поведения и общения в школе и сл</w:t>
            </w:r>
            <w:r w:rsidRPr="005B61B9">
              <w:rPr>
                <w:color w:val="000000"/>
                <w:sz w:val="20"/>
                <w:szCs w:val="20"/>
              </w:rPr>
              <w:t>е</w:t>
            </w:r>
            <w:r w:rsidRPr="005B61B9">
              <w:rPr>
                <w:color w:val="000000"/>
                <w:sz w:val="20"/>
                <w:szCs w:val="20"/>
              </w:rPr>
              <w:t>довать им; учиться работать в группе, формул</w:t>
            </w:r>
            <w:r w:rsidRPr="005B61B9">
              <w:rPr>
                <w:color w:val="000000"/>
                <w:sz w:val="20"/>
                <w:szCs w:val="20"/>
              </w:rPr>
              <w:t>и</w:t>
            </w:r>
            <w:r w:rsidRPr="005B61B9">
              <w:rPr>
                <w:color w:val="000000"/>
                <w:sz w:val="20"/>
                <w:szCs w:val="20"/>
              </w:rPr>
              <w:t>ровать собственное мнение и позицию.</w:t>
            </w:r>
          </w:p>
          <w:p w:rsidR="003F4E37" w:rsidRPr="005B61B9" w:rsidRDefault="003F4E37" w:rsidP="003F4E37">
            <w:pPr>
              <w:jc w:val="both"/>
              <w:rPr>
                <w:i/>
                <w:sz w:val="20"/>
                <w:szCs w:val="20"/>
              </w:rPr>
            </w:pPr>
            <w:r w:rsidRPr="005B61B9">
              <w:rPr>
                <w:bCs/>
                <w:i/>
                <w:color w:val="000000"/>
                <w:sz w:val="20"/>
                <w:szCs w:val="20"/>
              </w:rPr>
              <w:t>Планируемые предметные результаты:</w:t>
            </w:r>
          </w:p>
          <w:p w:rsidR="003F4E37" w:rsidRPr="005B61B9" w:rsidRDefault="003F4E37" w:rsidP="003F4E37">
            <w:pPr>
              <w:jc w:val="both"/>
              <w:rPr>
                <w:sz w:val="20"/>
                <w:szCs w:val="20"/>
              </w:rPr>
            </w:pPr>
            <w:r w:rsidRPr="005B61B9">
              <w:rPr>
                <w:color w:val="000000"/>
                <w:sz w:val="20"/>
                <w:szCs w:val="20"/>
              </w:rPr>
              <w:t xml:space="preserve">Навыки перевода чисел из двоичной системы счисления в </w:t>
            </w:r>
            <w:proofErr w:type="gramStart"/>
            <w:r w:rsidRPr="005B61B9">
              <w:rPr>
                <w:color w:val="000000"/>
                <w:sz w:val="20"/>
                <w:szCs w:val="20"/>
              </w:rPr>
              <w:t>десятичную</w:t>
            </w:r>
            <w:proofErr w:type="gramEnd"/>
            <w:r w:rsidRPr="005B61B9">
              <w:rPr>
                <w:color w:val="000000"/>
                <w:sz w:val="20"/>
                <w:szCs w:val="20"/>
              </w:rPr>
              <w:t>;</w:t>
            </w:r>
          </w:p>
          <w:p w:rsidR="003F4E37" w:rsidRPr="005B61B9" w:rsidRDefault="003F4E37" w:rsidP="003F4E37">
            <w:pPr>
              <w:jc w:val="both"/>
              <w:rPr>
                <w:i/>
                <w:sz w:val="20"/>
                <w:szCs w:val="20"/>
              </w:rPr>
            </w:pPr>
            <w:r w:rsidRPr="005B61B9">
              <w:rPr>
                <w:bCs/>
                <w:i/>
                <w:color w:val="000000"/>
                <w:sz w:val="20"/>
                <w:szCs w:val="20"/>
              </w:rPr>
              <w:t>Планируемые личностные результаты:</w:t>
            </w:r>
          </w:p>
          <w:p w:rsidR="005B61B9" w:rsidRPr="005B61B9" w:rsidRDefault="003F4E37" w:rsidP="003F4E37">
            <w:pPr>
              <w:spacing w:line="0" w:lineRule="atLeast"/>
              <w:jc w:val="both"/>
              <w:rPr>
                <w:sz w:val="20"/>
                <w:szCs w:val="20"/>
              </w:rPr>
            </w:pPr>
            <w:r w:rsidRPr="005B61B9">
              <w:rPr>
                <w:color w:val="000000"/>
                <w:sz w:val="20"/>
                <w:szCs w:val="20"/>
              </w:rPr>
              <w:t>Понимание роли фундаментальных знаний как основы современных информационных технол</w:t>
            </w:r>
            <w:r w:rsidRPr="005B61B9">
              <w:rPr>
                <w:color w:val="000000"/>
                <w:sz w:val="20"/>
                <w:szCs w:val="20"/>
              </w:rPr>
              <w:t>о</w:t>
            </w:r>
            <w:r w:rsidRPr="005B61B9">
              <w:rPr>
                <w:color w:val="000000"/>
                <w:sz w:val="20"/>
                <w:szCs w:val="20"/>
              </w:rPr>
              <w:t>гий.</w:t>
            </w:r>
          </w:p>
        </w:tc>
      </w:tr>
      <w:tr w:rsidR="003F4E37" w:rsidRPr="005B61B9" w:rsidTr="00FE1002">
        <w:tc>
          <w:tcPr>
            <w:tcW w:w="12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61B9" w:rsidRPr="005B61B9" w:rsidRDefault="003F4E37" w:rsidP="00750694">
            <w:pPr>
              <w:spacing w:line="0" w:lineRule="atLeast"/>
              <w:jc w:val="both"/>
              <w:rPr>
                <w:sz w:val="20"/>
                <w:szCs w:val="20"/>
              </w:rPr>
            </w:pPr>
            <w:r w:rsidRPr="005B61B9">
              <w:rPr>
                <w:bCs/>
                <w:color w:val="000000"/>
                <w:sz w:val="20"/>
                <w:szCs w:val="20"/>
              </w:rPr>
              <w:lastRenderedPageBreak/>
              <w:t>Используемый сервис WEB 2.0:</w:t>
            </w:r>
          </w:p>
        </w:tc>
        <w:tc>
          <w:tcPr>
            <w:tcW w:w="37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4E37" w:rsidRPr="005B61B9" w:rsidRDefault="000B45CB" w:rsidP="003F4E37">
            <w:pPr>
              <w:jc w:val="both"/>
              <w:rPr>
                <w:sz w:val="20"/>
                <w:szCs w:val="20"/>
              </w:rPr>
            </w:pPr>
            <w:hyperlink r:id="rId7" w:history="1">
              <w:r w:rsidR="003F4E37" w:rsidRPr="003F4E37">
                <w:rPr>
                  <w:color w:val="1155CC"/>
                  <w:sz w:val="20"/>
                  <w:szCs w:val="20"/>
                  <w:u w:val="single"/>
                </w:rPr>
                <w:t>презентация GOOGLE</w:t>
              </w:r>
            </w:hyperlink>
            <w:r w:rsidR="003F4E37" w:rsidRPr="005B61B9">
              <w:rPr>
                <w:bCs/>
                <w:color w:val="000000"/>
                <w:sz w:val="20"/>
                <w:szCs w:val="20"/>
              </w:rPr>
              <w:t xml:space="preserve">, </w:t>
            </w:r>
            <w:hyperlink r:id="rId8" w:history="1">
              <w:r w:rsidR="003F4E37" w:rsidRPr="003F4E37">
                <w:rPr>
                  <w:bCs/>
                  <w:color w:val="1155CC"/>
                  <w:sz w:val="20"/>
                  <w:szCs w:val="20"/>
                  <w:u w:val="single"/>
                </w:rPr>
                <w:t>GOOGLE </w:t>
              </w:r>
            </w:hyperlink>
          </w:p>
          <w:p w:rsidR="005B61B9" w:rsidRPr="005B61B9" w:rsidRDefault="000B45CB" w:rsidP="003F4E37">
            <w:pPr>
              <w:spacing w:line="0" w:lineRule="atLeast"/>
              <w:jc w:val="both"/>
              <w:rPr>
                <w:sz w:val="20"/>
                <w:szCs w:val="20"/>
              </w:rPr>
            </w:pPr>
            <w:hyperlink r:id="rId9" w:history="1">
              <w:r w:rsidR="003F4E37" w:rsidRPr="003F4E37">
                <w:rPr>
                  <w:bCs/>
                  <w:color w:val="1155CC"/>
                  <w:sz w:val="20"/>
                  <w:szCs w:val="20"/>
                  <w:u w:val="single"/>
                </w:rPr>
                <w:t>документы</w:t>
              </w:r>
            </w:hyperlink>
          </w:p>
        </w:tc>
      </w:tr>
      <w:tr w:rsidR="003F4E37" w:rsidRPr="005B61B9" w:rsidTr="00FE1002">
        <w:tc>
          <w:tcPr>
            <w:tcW w:w="12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61B9" w:rsidRPr="005B61B9" w:rsidRDefault="003F4E37" w:rsidP="00750694">
            <w:pPr>
              <w:spacing w:line="0" w:lineRule="atLeast"/>
              <w:jc w:val="both"/>
              <w:rPr>
                <w:sz w:val="20"/>
                <w:szCs w:val="20"/>
              </w:rPr>
            </w:pPr>
            <w:r w:rsidRPr="005B61B9">
              <w:rPr>
                <w:bCs/>
                <w:color w:val="000000"/>
                <w:sz w:val="20"/>
                <w:szCs w:val="20"/>
              </w:rPr>
              <w:t>Организация пространства:</w:t>
            </w:r>
          </w:p>
        </w:tc>
        <w:tc>
          <w:tcPr>
            <w:tcW w:w="37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4E37" w:rsidRPr="005B61B9" w:rsidRDefault="003F4E37" w:rsidP="003F4E37">
            <w:pPr>
              <w:jc w:val="both"/>
              <w:rPr>
                <w:sz w:val="20"/>
                <w:szCs w:val="20"/>
              </w:rPr>
            </w:pPr>
            <w:r w:rsidRPr="005B61B9">
              <w:rPr>
                <w:color w:val="000000"/>
                <w:sz w:val="20"/>
                <w:szCs w:val="20"/>
              </w:rPr>
              <w:t>Пространство организовано таким образом, чтобы учащиеся могли работать в парах. Рабочее место учащегося оборудовано стационарным компь</w:t>
            </w:r>
            <w:r w:rsidRPr="005B61B9">
              <w:rPr>
                <w:color w:val="000000"/>
                <w:sz w:val="20"/>
                <w:szCs w:val="20"/>
              </w:rPr>
              <w:t>ю</w:t>
            </w:r>
            <w:r w:rsidRPr="005B61B9">
              <w:rPr>
                <w:color w:val="000000"/>
                <w:sz w:val="20"/>
                <w:szCs w:val="20"/>
              </w:rPr>
              <w:t>тером или ноутбуком с выходом в Интернет.</w:t>
            </w:r>
          </w:p>
          <w:p w:rsidR="005B61B9" w:rsidRPr="005B61B9" w:rsidRDefault="003F4E37" w:rsidP="003F4E37">
            <w:pPr>
              <w:spacing w:line="0" w:lineRule="atLeast"/>
              <w:jc w:val="both"/>
              <w:rPr>
                <w:sz w:val="20"/>
                <w:szCs w:val="20"/>
              </w:rPr>
            </w:pPr>
            <w:r w:rsidRPr="005B61B9">
              <w:rPr>
                <w:color w:val="000000"/>
                <w:sz w:val="20"/>
                <w:szCs w:val="20"/>
              </w:rPr>
              <w:t>Возможна организация занятия в дистанционной форме.</w:t>
            </w:r>
          </w:p>
        </w:tc>
      </w:tr>
      <w:tr w:rsidR="003F4E37" w:rsidRPr="005B61B9" w:rsidTr="00FE1002">
        <w:tc>
          <w:tcPr>
            <w:tcW w:w="12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61B9" w:rsidRPr="005B61B9" w:rsidRDefault="003F4E37" w:rsidP="00750694">
            <w:pPr>
              <w:spacing w:line="0" w:lineRule="atLeast"/>
              <w:jc w:val="both"/>
              <w:rPr>
                <w:sz w:val="20"/>
                <w:szCs w:val="20"/>
              </w:rPr>
            </w:pPr>
            <w:r w:rsidRPr="005B61B9">
              <w:rPr>
                <w:bCs/>
                <w:color w:val="000000"/>
                <w:sz w:val="20"/>
                <w:szCs w:val="20"/>
              </w:rPr>
              <w:t>Содержание задания:</w:t>
            </w:r>
            <w:r w:rsidRPr="005B61B9">
              <w:rPr>
                <w:color w:val="000000"/>
                <w:sz w:val="20"/>
                <w:szCs w:val="20"/>
              </w:rPr>
              <w:t> </w:t>
            </w:r>
          </w:p>
        </w:tc>
        <w:tc>
          <w:tcPr>
            <w:tcW w:w="37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4E37" w:rsidRPr="005B61B9" w:rsidRDefault="003F4E37" w:rsidP="003F4E37">
            <w:pPr>
              <w:jc w:val="both"/>
              <w:rPr>
                <w:sz w:val="20"/>
                <w:szCs w:val="20"/>
              </w:rPr>
            </w:pPr>
            <w:r w:rsidRPr="005B61B9">
              <w:rPr>
                <w:color w:val="000000"/>
                <w:sz w:val="20"/>
                <w:szCs w:val="20"/>
              </w:rPr>
              <w:t>Используется прием “Необъявленная тема”</w:t>
            </w:r>
          </w:p>
          <w:p w:rsidR="003F4E37" w:rsidRPr="005B61B9" w:rsidRDefault="003F4E37" w:rsidP="003F4E37">
            <w:pPr>
              <w:jc w:val="both"/>
              <w:rPr>
                <w:sz w:val="20"/>
                <w:szCs w:val="20"/>
              </w:rPr>
            </w:pPr>
            <w:r w:rsidRPr="005B61B9">
              <w:rPr>
                <w:color w:val="000000"/>
                <w:sz w:val="20"/>
                <w:szCs w:val="20"/>
              </w:rPr>
              <w:t>Учащимся предлагается открыть тему урока, в</w:t>
            </w:r>
            <w:r w:rsidRPr="005B61B9">
              <w:rPr>
                <w:color w:val="000000"/>
                <w:sz w:val="20"/>
                <w:szCs w:val="20"/>
              </w:rPr>
              <w:t>ы</w:t>
            </w:r>
            <w:r w:rsidRPr="005B61B9">
              <w:rPr>
                <w:color w:val="000000"/>
                <w:sz w:val="20"/>
                <w:szCs w:val="20"/>
              </w:rPr>
              <w:lastRenderedPageBreak/>
              <w:t>полнив небольшие задания</w:t>
            </w:r>
          </w:p>
          <w:p w:rsidR="003F4E37" w:rsidRPr="005B61B9" w:rsidRDefault="003F4E37" w:rsidP="003F4E37">
            <w:pPr>
              <w:jc w:val="both"/>
              <w:rPr>
                <w:sz w:val="20"/>
                <w:szCs w:val="20"/>
              </w:rPr>
            </w:pPr>
            <w:r w:rsidRPr="005B61B9">
              <w:rPr>
                <w:color w:val="000000"/>
                <w:sz w:val="20"/>
                <w:szCs w:val="20"/>
              </w:rPr>
              <w:t>Для выполнения задания учащиеся делятся на пары.</w:t>
            </w:r>
          </w:p>
          <w:p w:rsidR="003F4E37" w:rsidRPr="005B61B9" w:rsidRDefault="003F4E37" w:rsidP="003F4E37">
            <w:pPr>
              <w:jc w:val="both"/>
              <w:rPr>
                <w:sz w:val="20"/>
                <w:szCs w:val="20"/>
              </w:rPr>
            </w:pPr>
            <w:r w:rsidRPr="005B61B9">
              <w:rPr>
                <w:color w:val="000000"/>
                <w:sz w:val="20"/>
                <w:szCs w:val="20"/>
              </w:rPr>
              <w:t>Каждая группа учащихся получает две карточки с примерами. Учащиеся должны получить ответ в десятичной системе счисления и определить п</w:t>
            </w:r>
            <w:r w:rsidRPr="005B61B9">
              <w:rPr>
                <w:color w:val="000000"/>
                <w:sz w:val="20"/>
                <w:szCs w:val="20"/>
              </w:rPr>
              <w:t>о</w:t>
            </w:r>
            <w:r w:rsidRPr="005B61B9">
              <w:rPr>
                <w:color w:val="000000"/>
                <w:sz w:val="20"/>
                <w:szCs w:val="20"/>
              </w:rPr>
              <w:t xml:space="preserve">лучившуюся букву, используя кодировочную таблицу </w:t>
            </w:r>
            <w:hyperlink r:id="rId10" w:history="1">
              <w:r w:rsidRPr="003F4E37">
                <w:rPr>
                  <w:color w:val="1155CC"/>
                  <w:sz w:val="20"/>
                  <w:szCs w:val="20"/>
                  <w:u w:val="single"/>
                </w:rPr>
                <w:t>https://docs.google.com/document/d/1rB1ETXUul0YZg4BMbjmDV8jhpU8_9YisTAm5f7QSoNI/edit?usp=sharing</w:t>
              </w:r>
            </w:hyperlink>
          </w:p>
          <w:p w:rsidR="003F4E37" w:rsidRPr="005B61B9" w:rsidRDefault="003F4E37" w:rsidP="003F4E37">
            <w:pPr>
              <w:jc w:val="both"/>
              <w:rPr>
                <w:sz w:val="20"/>
                <w:szCs w:val="20"/>
              </w:rPr>
            </w:pPr>
            <w:r w:rsidRPr="005B61B9">
              <w:rPr>
                <w:color w:val="000000"/>
                <w:sz w:val="20"/>
                <w:szCs w:val="20"/>
              </w:rPr>
              <w:t xml:space="preserve">Как только учащиеся выполняют задание и </w:t>
            </w:r>
            <w:proofErr w:type="gramStart"/>
            <w:r w:rsidRPr="005B61B9">
              <w:rPr>
                <w:color w:val="000000"/>
                <w:sz w:val="20"/>
                <w:szCs w:val="20"/>
              </w:rPr>
              <w:t>опр</w:t>
            </w:r>
            <w:r w:rsidRPr="005B61B9">
              <w:rPr>
                <w:color w:val="000000"/>
                <w:sz w:val="20"/>
                <w:szCs w:val="20"/>
              </w:rPr>
              <w:t>е</w:t>
            </w:r>
            <w:r w:rsidRPr="005B61B9">
              <w:rPr>
                <w:color w:val="000000"/>
                <w:sz w:val="20"/>
                <w:szCs w:val="20"/>
              </w:rPr>
              <w:t>деляют букву они вписывают</w:t>
            </w:r>
            <w:proofErr w:type="gramEnd"/>
            <w:r w:rsidRPr="005B61B9">
              <w:rPr>
                <w:color w:val="000000"/>
                <w:sz w:val="20"/>
                <w:szCs w:val="20"/>
              </w:rPr>
              <w:t xml:space="preserve"> ее в поле таблицы с соответствующим номером (таблица представл</w:t>
            </w:r>
            <w:r w:rsidRPr="005B61B9">
              <w:rPr>
                <w:color w:val="000000"/>
                <w:sz w:val="20"/>
                <w:szCs w:val="20"/>
              </w:rPr>
              <w:t>е</w:t>
            </w:r>
            <w:r w:rsidRPr="005B61B9">
              <w:rPr>
                <w:color w:val="000000"/>
                <w:sz w:val="20"/>
                <w:szCs w:val="20"/>
              </w:rPr>
              <w:t>на на слайде GOOGLE презентации).</w:t>
            </w:r>
          </w:p>
          <w:p w:rsidR="003F4E37" w:rsidRPr="005B61B9" w:rsidRDefault="000B45CB" w:rsidP="0042646B">
            <w:pPr>
              <w:jc w:val="both"/>
              <w:rPr>
                <w:sz w:val="20"/>
                <w:szCs w:val="20"/>
              </w:rPr>
            </w:pPr>
            <w:hyperlink r:id="rId11" w:history="1">
              <w:r w:rsidR="003F4E37" w:rsidRPr="003F4E37">
                <w:rPr>
                  <w:color w:val="1155CC"/>
                  <w:sz w:val="20"/>
                  <w:szCs w:val="20"/>
                  <w:u w:val="single"/>
                </w:rPr>
                <w:t>https://docs.google.com/presentation/d/1bqhzW2shdDM0o4ThhkxEquGFviLdlt75k5hKE0lIMh8/edit?usp=sharing</w:t>
              </w:r>
            </w:hyperlink>
          </w:p>
        </w:tc>
      </w:tr>
      <w:tr w:rsidR="003F4E37" w:rsidRPr="005B61B9" w:rsidTr="00FE1002">
        <w:tc>
          <w:tcPr>
            <w:tcW w:w="12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4E37" w:rsidRPr="005B61B9" w:rsidRDefault="003F4E37" w:rsidP="00750694">
            <w:pPr>
              <w:rPr>
                <w:sz w:val="20"/>
                <w:szCs w:val="20"/>
              </w:rPr>
            </w:pPr>
            <w:r w:rsidRPr="005B61B9">
              <w:rPr>
                <w:bCs/>
                <w:color w:val="000000"/>
                <w:sz w:val="20"/>
                <w:szCs w:val="20"/>
              </w:rPr>
              <w:lastRenderedPageBreak/>
              <w:t>Подготов</w:t>
            </w:r>
            <w:r w:rsidRPr="005B61B9">
              <w:rPr>
                <w:bCs/>
                <w:color w:val="000000"/>
                <w:sz w:val="20"/>
                <w:szCs w:val="20"/>
              </w:rPr>
              <w:t>и</w:t>
            </w:r>
            <w:r w:rsidRPr="005B61B9">
              <w:rPr>
                <w:bCs/>
                <w:color w:val="000000"/>
                <w:sz w:val="20"/>
                <w:szCs w:val="20"/>
              </w:rPr>
              <w:t>тельный этап</w:t>
            </w:r>
          </w:p>
          <w:p w:rsidR="003F4E37" w:rsidRPr="005B61B9" w:rsidRDefault="003F4E37" w:rsidP="00750694">
            <w:pPr>
              <w:spacing w:line="0" w:lineRule="atLeast"/>
              <w:rPr>
                <w:sz w:val="20"/>
                <w:szCs w:val="20"/>
              </w:rPr>
            </w:pPr>
          </w:p>
        </w:tc>
        <w:tc>
          <w:tcPr>
            <w:tcW w:w="37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4E37" w:rsidRPr="005B61B9" w:rsidRDefault="003F4E37" w:rsidP="003F4E37">
            <w:pPr>
              <w:jc w:val="both"/>
              <w:rPr>
                <w:sz w:val="20"/>
                <w:szCs w:val="20"/>
              </w:rPr>
            </w:pPr>
            <w:r w:rsidRPr="005B61B9">
              <w:rPr>
                <w:color w:val="000000"/>
                <w:sz w:val="20"/>
                <w:szCs w:val="20"/>
              </w:rPr>
              <w:t>На этапе подготовки учителем должна быть со</w:t>
            </w:r>
            <w:r w:rsidRPr="005B61B9">
              <w:rPr>
                <w:color w:val="000000"/>
                <w:sz w:val="20"/>
                <w:szCs w:val="20"/>
              </w:rPr>
              <w:t>з</w:t>
            </w:r>
            <w:r w:rsidRPr="005B61B9">
              <w:rPr>
                <w:color w:val="000000"/>
                <w:sz w:val="20"/>
                <w:szCs w:val="20"/>
              </w:rPr>
              <w:t>дана GOOGLE презентация к уроку</w:t>
            </w:r>
          </w:p>
          <w:p w:rsidR="003F4E37" w:rsidRPr="005B61B9" w:rsidRDefault="000B45CB" w:rsidP="003F4E37">
            <w:pPr>
              <w:jc w:val="both"/>
              <w:rPr>
                <w:sz w:val="20"/>
                <w:szCs w:val="20"/>
              </w:rPr>
            </w:pPr>
            <w:hyperlink r:id="rId12" w:history="1">
              <w:r w:rsidR="003F4E37" w:rsidRPr="003F4E37">
                <w:rPr>
                  <w:color w:val="1155CC"/>
                  <w:sz w:val="20"/>
                  <w:szCs w:val="20"/>
                  <w:u w:val="single"/>
                </w:rPr>
                <w:t>https://docs.google.com/presentation/d/10jsm6eELhce4h4gXVI4bkjscnYgndSP39v8OwD2_AD0/edit?usp=sharing</w:t>
              </w:r>
            </w:hyperlink>
          </w:p>
          <w:p w:rsidR="003F4E37" w:rsidRPr="005B61B9" w:rsidRDefault="003F4E37" w:rsidP="003F4E37">
            <w:pPr>
              <w:jc w:val="both"/>
              <w:rPr>
                <w:sz w:val="20"/>
                <w:szCs w:val="20"/>
              </w:rPr>
            </w:pPr>
            <w:r w:rsidRPr="005B61B9">
              <w:rPr>
                <w:color w:val="000000"/>
                <w:sz w:val="20"/>
                <w:szCs w:val="20"/>
              </w:rPr>
              <w:t> и GOOGLE документы.</w:t>
            </w:r>
          </w:p>
          <w:p w:rsidR="003F4E37" w:rsidRPr="005B61B9" w:rsidRDefault="003F4E37" w:rsidP="003F4E37">
            <w:pPr>
              <w:jc w:val="both"/>
              <w:rPr>
                <w:sz w:val="20"/>
                <w:szCs w:val="20"/>
              </w:rPr>
            </w:pPr>
            <w:r w:rsidRPr="005B61B9">
              <w:rPr>
                <w:color w:val="000000"/>
                <w:sz w:val="20"/>
                <w:szCs w:val="20"/>
              </w:rPr>
              <w:t>До того как учащиеся приступят к выполнению данного задания, они должны: 1) составить алг</w:t>
            </w:r>
            <w:r w:rsidRPr="005B61B9">
              <w:rPr>
                <w:color w:val="000000"/>
                <w:sz w:val="20"/>
                <w:szCs w:val="20"/>
              </w:rPr>
              <w:t>о</w:t>
            </w:r>
            <w:r w:rsidRPr="005B61B9">
              <w:rPr>
                <w:color w:val="000000"/>
                <w:sz w:val="20"/>
                <w:szCs w:val="20"/>
              </w:rPr>
              <w:t>ритм перевода двоичных чисел в десятичную си</w:t>
            </w:r>
            <w:r w:rsidRPr="005B61B9">
              <w:rPr>
                <w:color w:val="000000"/>
                <w:sz w:val="20"/>
                <w:szCs w:val="20"/>
              </w:rPr>
              <w:t>с</w:t>
            </w:r>
            <w:r w:rsidRPr="005B61B9">
              <w:rPr>
                <w:color w:val="000000"/>
                <w:sz w:val="20"/>
                <w:szCs w:val="20"/>
              </w:rPr>
              <w:t>тему счисления опираясь на видеоролик:</w:t>
            </w:r>
          </w:p>
          <w:p w:rsidR="003F4E37" w:rsidRPr="005B61B9" w:rsidRDefault="003F4E37" w:rsidP="003F4E37">
            <w:pPr>
              <w:jc w:val="both"/>
              <w:rPr>
                <w:sz w:val="20"/>
                <w:szCs w:val="20"/>
              </w:rPr>
            </w:pPr>
            <w:r w:rsidRPr="005B61B9">
              <w:rPr>
                <w:color w:val="000000"/>
                <w:sz w:val="20"/>
                <w:szCs w:val="20"/>
              </w:rPr>
              <w:t> </w:t>
            </w:r>
            <w:hyperlink r:id="rId13" w:history="1">
              <w:r w:rsidRPr="003F4E37">
                <w:rPr>
                  <w:color w:val="1155CC"/>
                  <w:sz w:val="20"/>
                  <w:szCs w:val="20"/>
                  <w:u w:val="single"/>
                </w:rPr>
                <w:t>https://www.youtube.com/watch?v=C0ai9-3GHJY</w:t>
              </w:r>
            </w:hyperlink>
          </w:p>
          <w:p w:rsidR="003F4E37" w:rsidRPr="005B61B9" w:rsidRDefault="003F4E37" w:rsidP="003F4E37">
            <w:pPr>
              <w:jc w:val="both"/>
              <w:rPr>
                <w:sz w:val="20"/>
                <w:szCs w:val="20"/>
              </w:rPr>
            </w:pPr>
          </w:p>
          <w:p w:rsidR="003F4E37" w:rsidRPr="005B61B9" w:rsidRDefault="003F4E37" w:rsidP="003F4E37">
            <w:pPr>
              <w:jc w:val="both"/>
              <w:rPr>
                <w:sz w:val="20"/>
                <w:szCs w:val="20"/>
              </w:rPr>
            </w:pPr>
            <w:r w:rsidRPr="005B61B9">
              <w:rPr>
                <w:color w:val="000000"/>
                <w:sz w:val="20"/>
                <w:szCs w:val="20"/>
              </w:rPr>
              <w:t xml:space="preserve">2) Заполнить шаблон созданный учителем, сделав копию шаблона </w:t>
            </w:r>
            <w:proofErr w:type="gramStart"/>
            <w:r w:rsidRPr="005B61B9">
              <w:rPr>
                <w:color w:val="000000"/>
                <w:sz w:val="20"/>
                <w:szCs w:val="20"/>
              </w:rPr>
              <w:t>в</w:t>
            </w:r>
            <w:proofErr w:type="gramEnd"/>
            <w:r w:rsidRPr="005B61B9">
              <w:rPr>
                <w:color w:val="000000"/>
                <w:sz w:val="20"/>
                <w:szCs w:val="20"/>
              </w:rPr>
              <w:t xml:space="preserve"> свой </w:t>
            </w:r>
            <w:proofErr w:type="spellStart"/>
            <w:r w:rsidRPr="005B61B9">
              <w:rPr>
                <w:color w:val="000000"/>
                <w:sz w:val="20"/>
                <w:szCs w:val="20"/>
              </w:rPr>
              <w:t>аккаунт</w:t>
            </w:r>
            <w:proofErr w:type="spellEnd"/>
            <w:r w:rsidRPr="005B61B9">
              <w:rPr>
                <w:color w:val="000000"/>
                <w:sz w:val="20"/>
                <w:szCs w:val="20"/>
              </w:rPr>
              <w:t xml:space="preserve"> GOOGLE и о</w:t>
            </w:r>
            <w:r w:rsidRPr="005B61B9">
              <w:rPr>
                <w:color w:val="000000"/>
                <w:sz w:val="20"/>
                <w:szCs w:val="20"/>
              </w:rPr>
              <w:t>т</w:t>
            </w:r>
            <w:r w:rsidRPr="005B61B9">
              <w:rPr>
                <w:color w:val="000000"/>
                <w:sz w:val="20"/>
                <w:szCs w:val="20"/>
              </w:rPr>
              <w:t>крыв ее для комментирования.</w:t>
            </w:r>
          </w:p>
          <w:p w:rsidR="003F4E37" w:rsidRPr="005B61B9" w:rsidRDefault="003F4E37" w:rsidP="003F4E37">
            <w:pPr>
              <w:jc w:val="both"/>
              <w:rPr>
                <w:sz w:val="20"/>
                <w:szCs w:val="20"/>
              </w:rPr>
            </w:pPr>
            <w:r w:rsidRPr="005B61B9">
              <w:rPr>
                <w:color w:val="000000"/>
                <w:sz w:val="20"/>
                <w:szCs w:val="20"/>
              </w:rPr>
              <w:t>Шаблон:</w:t>
            </w:r>
          </w:p>
          <w:p w:rsidR="003F4E37" w:rsidRPr="005B61B9" w:rsidRDefault="000B45CB" w:rsidP="0042646B">
            <w:pPr>
              <w:jc w:val="both"/>
              <w:rPr>
                <w:sz w:val="20"/>
                <w:szCs w:val="20"/>
              </w:rPr>
            </w:pPr>
            <w:hyperlink r:id="rId14" w:history="1">
              <w:r w:rsidR="003F4E37" w:rsidRPr="003F4E37">
                <w:rPr>
                  <w:color w:val="1155CC"/>
                  <w:sz w:val="20"/>
                  <w:szCs w:val="20"/>
                  <w:u w:val="single"/>
                </w:rPr>
                <w:t>https://docs.google.com/document/d/12h9XGQhyiz-qpxA33Dg6nB_BbXV1ZImkasBzLjL10UQ/edit?usp=sharing</w:t>
              </w:r>
            </w:hyperlink>
          </w:p>
        </w:tc>
      </w:tr>
      <w:tr w:rsidR="003F4E37" w:rsidRPr="005B61B9" w:rsidTr="00FE1002">
        <w:tc>
          <w:tcPr>
            <w:tcW w:w="12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61B9" w:rsidRPr="005B61B9" w:rsidRDefault="003F4E37" w:rsidP="00750694">
            <w:pPr>
              <w:spacing w:line="0" w:lineRule="atLeast"/>
              <w:jc w:val="both"/>
              <w:rPr>
                <w:sz w:val="20"/>
                <w:szCs w:val="20"/>
              </w:rPr>
            </w:pPr>
            <w:r w:rsidRPr="005B61B9">
              <w:rPr>
                <w:bCs/>
                <w:color w:val="000000"/>
                <w:sz w:val="20"/>
                <w:szCs w:val="20"/>
              </w:rPr>
              <w:t xml:space="preserve">Требования к </w:t>
            </w:r>
            <w:r w:rsidRPr="005B61B9">
              <w:rPr>
                <w:bCs/>
                <w:color w:val="000000"/>
                <w:sz w:val="20"/>
                <w:szCs w:val="20"/>
              </w:rPr>
              <w:lastRenderedPageBreak/>
              <w:t>работе уч</w:t>
            </w:r>
            <w:r w:rsidRPr="005B61B9">
              <w:rPr>
                <w:bCs/>
                <w:color w:val="000000"/>
                <w:sz w:val="20"/>
                <w:szCs w:val="20"/>
              </w:rPr>
              <w:t>а</w:t>
            </w:r>
            <w:r w:rsidRPr="005B61B9">
              <w:rPr>
                <w:bCs/>
                <w:color w:val="000000"/>
                <w:sz w:val="20"/>
                <w:szCs w:val="20"/>
              </w:rPr>
              <w:t>щихся</w:t>
            </w:r>
          </w:p>
        </w:tc>
        <w:tc>
          <w:tcPr>
            <w:tcW w:w="37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4E37" w:rsidRPr="005B61B9" w:rsidRDefault="003F4E37" w:rsidP="003F4E37">
            <w:pPr>
              <w:numPr>
                <w:ilvl w:val="0"/>
                <w:numId w:val="11"/>
              </w:numPr>
              <w:ind w:left="0" w:firstLine="0"/>
              <w:jc w:val="both"/>
              <w:textAlignment w:val="baseline"/>
              <w:rPr>
                <w:color w:val="000000"/>
                <w:sz w:val="20"/>
                <w:szCs w:val="20"/>
              </w:rPr>
            </w:pPr>
            <w:r w:rsidRPr="005B61B9">
              <w:rPr>
                <w:color w:val="000000"/>
                <w:sz w:val="20"/>
                <w:szCs w:val="20"/>
              </w:rPr>
              <w:lastRenderedPageBreak/>
              <w:t xml:space="preserve">правильно выполнить переводы чисел с </w:t>
            </w:r>
            <w:r w:rsidRPr="005B61B9">
              <w:rPr>
                <w:color w:val="000000"/>
                <w:sz w:val="20"/>
                <w:szCs w:val="20"/>
              </w:rPr>
              <w:lastRenderedPageBreak/>
              <w:t>карточек</w:t>
            </w:r>
          </w:p>
          <w:p w:rsidR="003F4E37" w:rsidRPr="005B61B9" w:rsidRDefault="003F4E37" w:rsidP="003F4E37">
            <w:pPr>
              <w:numPr>
                <w:ilvl w:val="0"/>
                <w:numId w:val="11"/>
              </w:numPr>
              <w:ind w:left="0" w:firstLine="0"/>
              <w:jc w:val="both"/>
              <w:textAlignment w:val="baseline"/>
              <w:rPr>
                <w:color w:val="000000"/>
                <w:sz w:val="20"/>
                <w:szCs w:val="20"/>
              </w:rPr>
            </w:pPr>
            <w:r w:rsidRPr="005B61B9">
              <w:rPr>
                <w:color w:val="000000"/>
                <w:sz w:val="20"/>
                <w:szCs w:val="20"/>
              </w:rPr>
              <w:t>открыть кодировочную таблицу и опр</w:t>
            </w:r>
            <w:r w:rsidRPr="005B61B9">
              <w:rPr>
                <w:color w:val="000000"/>
                <w:sz w:val="20"/>
                <w:szCs w:val="20"/>
              </w:rPr>
              <w:t>е</w:t>
            </w:r>
            <w:r w:rsidRPr="005B61B9">
              <w:rPr>
                <w:color w:val="000000"/>
                <w:sz w:val="20"/>
                <w:szCs w:val="20"/>
              </w:rPr>
              <w:t>делить букву</w:t>
            </w:r>
          </w:p>
          <w:p w:rsidR="005B61B9" w:rsidRPr="005B61B9" w:rsidRDefault="003F4E37" w:rsidP="003F4E37">
            <w:pPr>
              <w:numPr>
                <w:ilvl w:val="0"/>
                <w:numId w:val="11"/>
              </w:numPr>
              <w:spacing w:line="0" w:lineRule="atLeast"/>
              <w:ind w:left="0" w:firstLine="0"/>
              <w:jc w:val="both"/>
              <w:textAlignment w:val="baseline"/>
              <w:rPr>
                <w:color w:val="000000"/>
                <w:sz w:val="20"/>
                <w:szCs w:val="20"/>
              </w:rPr>
            </w:pPr>
            <w:r w:rsidRPr="005B61B9">
              <w:rPr>
                <w:color w:val="000000"/>
                <w:sz w:val="20"/>
                <w:szCs w:val="20"/>
              </w:rPr>
              <w:t>заполнить, соответствующую номеру карточки, ячейку таблицы для открытия темы урока в презентации</w:t>
            </w:r>
          </w:p>
        </w:tc>
      </w:tr>
      <w:tr w:rsidR="003F4E37" w:rsidRPr="005B61B9" w:rsidTr="00FE1002">
        <w:tc>
          <w:tcPr>
            <w:tcW w:w="12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61B9" w:rsidRPr="005B61B9" w:rsidRDefault="003F4E37" w:rsidP="00750694">
            <w:pPr>
              <w:spacing w:line="0" w:lineRule="atLeast"/>
              <w:jc w:val="both"/>
              <w:rPr>
                <w:sz w:val="20"/>
                <w:szCs w:val="20"/>
              </w:rPr>
            </w:pPr>
            <w:r w:rsidRPr="005B61B9">
              <w:rPr>
                <w:bCs/>
                <w:color w:val="000000"/>
                <w:sz w:val="20"/>
                <w:szCs w:val="20"/>
              </w:rPr>
              <w:lastRenderedPageBreak/>
              <w:t>Выполнение задания</w:t>
            </w:r>
            <w:r w:rsidRPr="005B61B9">
              <w:rPr>
                <w:bCs/>
                <w:i/>
                <w:iCs/>
                <w:color w:val="000000"/>
                <w:sz w:val="20"/>
                <w:szCs w:val="20"/>
              </w:rPr>
              <w:t> </w:t>
            </w:r>
          </w:p>
        </w:tc>
        <w:tc>
          <w:tcPr>
            <w:tcW w:w="37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4E37" w:rsidRPr="005B61B9" w:rsidRDefault="003F4E37" w:rsidP="003F4E37">
            <w:pPr>
              <w:jc w:val="both"/>
              <w:rPr>
                <w:sz w:val="20"/>
                <w:szCs w:val="20"/>
              </w:rPr>
            </w:pPr>
            <w:r w:rsidRPr="005B61B9">
              <w:rPr>
                <w:color w:val="000000"/>
                <w:sz w:val="20"/>
                <w:szCs w:val="20"/>
              </w:rPr>
              <w:t>Учащиеся выполняют задание в парах, выполн</w:t>
            </w:r>
            <w:r w:rsidRPr="005B61B9">
              <w:rPr>
                <w:color w:val="000000"/>
                <w:sz w:val="20"/>
                <w:szCs w:val="20"/>
              </w:rPr>
              <w:t>я</w:t>
            </w:r>
            <w:r w:rsidRPr="005B61B9">
              <w:rPr>
                <w:color w:val="000000"/>
                <w:sz w:val="20"/>
                <w:szCs w:val="20"/>
              </w:rPr>
              <w:t xml:space="preserve">ют действия по переводу чисел с карточек </w:t>
            </w:r>
            <w:hyperlink r:id="rId15" w:history="1">
              <w:r w:rsidRPr="003F4E37">
                <w:rPr>
                  <w:color w:val="1155CC"/>
                  <w:sz w:val="20"/>
                  <w:szCs w:val="20"/>
                  <w:u w:val="single"/>
                </w:rPr>
                <w:t>https://docs.google.com/document/d/14p_Gkh_n5DgWBlTc9K7Ml_BuQkqzT3dRK2GE49F2SeM/edit?usp=sharing</w:t>
              </w:r>
            </w:hyperlink>
          </w:p>
          <w:p w:rsidR="003F4E37" w:rsidRPr="005B61B9" w:rsidRDefault="003F4E37" w:rsidP="003F4E37">
            <w:pPr>
              <w:jc w:val="both"/>
              <w:rPr>
                <w:sz w:val="20"/>
                <w:szCs w:val="20"/>
              </w:rPr>
            </w:pPr>
            <w:r w:rsidRPr="005B61B9">
              <w:rPr>
                <w:color w:val="000000"/>
                <w:sz w:val="20"/>
                <w:szCs w:val="20"/>
              </w:rPr>
              <w:t xml:space="preserve"> и вносят результат вычислений в таблицу на слайде GOOGLE презентации </w:t>
            </w:r>
            <w:hyperlink r:id="rId16" w:history="1">
              <w:r w:rsidRPr="003F4E37">
                <w:rPr>
                  <w:color w:val="1155CC"/>
                  <w:sz w:val="20"/>
                  <w:szCs w:val="20"/>
                  <w:u w:val="single"/>
                </w:rPr>
                <w:t>https://docs.google.com/presentation/d/1bqhzW2shdDM0o4ThhkxEquGFviLdlt75k5hKE0lIMh8/edit?usp=sharing</w:t>
              </w:r>
            </w:hyperlink>
          </w:p>
          <w:p w:rsidR="003F4E37" w:rsidRPr="005B61B9" w:rsidRDefault="003F4E37" w:rsidP="0042646B">
            <w:pPr>
              <w:jc w:val="both"/>
              <w:rPr>
                <w:sz w:val="20"/>
                <w:szCs w:val="20"/>
              </w:rPr>
            </w:pPr>
            <w:r w:rsidRPr="005B61B9">
              <w:rPr>
                <w:color w:val="000000"/>
                <w:sz w:val="20"/>
                <w:szCs w:val="20"/>
              </w:rPr>
              <w:t xml:space="preserve">пользуясь кодировочной таблицей </w:t>
            </w:r>
            <w:hyperlink r:id="rId17" w:history="1">
              <w:r w:rsidRPr="003F4E37">
                <w:rPr>
                  <w:color w:val="1155CC"/>
                  <w:sz w:val="20"/>
                  <w:szCs w:val="20"/>
                  <w:u w:val="single"/>
                </w:rPr>
                <w:t>https://docs.google.com/document/d/1rB1ETXUul0YZg4BMbjmDV8jhpU8_9YisTAm5f7QSoNI/edit?usp=sharing</w:t>
              </w:r>
            </w:hyperlink>
          </w:p>
        </w:tc>
      </w:tr>
      <w:tr w:rsidR="003F4E37" w:rsidRPr="005B61B9" w:rsidTr="00FE1002">
        <w:tc>
          <w:tcPr>
            <w:tcW w:w="12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61B9" w:rsidRPr="005B61B9" w:rsidRDefault="003F4E37" w:rsidP="00750694">
            <w:pPr>
              <w:spacing w:line="0" w:lineRule="atLeast"/>
              <w:rPr>
                <w:sz w:val="20"/>
                <w:szCs w:val="20"/>
              </w:rPr>
            </w:pPr>
            <w:r w:rsidRPr="005B61B9">
              <w:rPr>
                <w:bCs/>
                <w:color w:val="000000"/>
                <w:sz w:val="20"/>
                <w:szCs w:val="20"/>
              </w:rPr>
              <w:t>Продукт де</w:t>
            </w:r>
            <w:r w:rsidRPr="005B61B9">
              <w:rPr>
                <w:bCs/>
                <w:color w:val="000000"/>
                <w:sz w:val="20"/>
                <w:szCs w:val="20"/>
              </w:rPr>
              <w:t>я</w:t>
            </w:r>
            <w:r w:rsidRPr="005B61B9">
              <w:rPr>
                <w:bCs/>
                <w:color w:val="000000"/>
                <w:sz w:val="20"/>
                <w:szCs w:val="20"/>
              </w:rPr>
              <w:t>тельности уч</w:t>
            </w:r>
            <w:r w:rsidRPr="005B61B9">
              <w:rPr>
                <w:bCs/>
                <w:color w:val="000000"/>
                <w:sz w:val="20"/>
                <w:szCs w:val="20"/>
              </w:rPr>
              <w:t>и</w:t>
            </w:r>
            <w:r w:rsidRPr="005B61B9">
              <w:rPr>
                <w:bCs/>
                <w:color w:val="000000"/>
                <w:sz w:val="20"/>
                <w:szCs w:val="20"/>
              </w:rPr>
              <w:t xml:space="preserve">теля (URL-адрес, </w:t>
            </w:r>
            <w:proofErr w:type="spellStart"/>
            <w:r w:rsidRPr="005B61B9">
              <w:rPr>
                <w:bCs/>
                <w:color w:val="000000"/>
                <w:sz w:val="20"/>
                <w:szCs w:val="20"/>
              </w:rPr>
              <w:t>скрин-шот</w:t>
            </w:r>
            <w:proofErr w:type="spellEnd"/>
            <w:r w:rsidRPr="005B61B9">
              <w:rPr>
                <w:bCs/>
                <w:color w:val="000000"/>
                <w:sz w:val="20"/>
                <w:szCs w:val="20"/>
              </w:rPr>
              <w:t xml:space="preserve"> и т.п.)</w:t>
            </w:r>
          </w:p>
        </w:tc>
        <w:tc>
          <w:tcPr>
            <w:tcW w:w="37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4E37" w:rsidRPr="005B61B9" w:rsidRDefault="003F4E37" w:rsidP="003F4E37">
            <w:pPr>
              <w:jc w:val="both"/>
              <w:rPr>
                <w:sz w:val="20"/>
                <w:szCs w:val="20"/>
              </w:rPr>
            </w:pPr>
            <w:r w:rsidRPr="005B61B9">
              <w:rPr>
                <w:color w:val="000000"/>
                <w:sz w:val="20"/>
                <w:szCs w:val="20"/>
              </w:rPr>
              <w:t>Полная презентация к уроку:</w:t>
            </w:r>
          </w:p>
          <w:p w:rsidR="003F4E37" w:rsidRPr="005B61B9" w:rsidRDefault="000B45CB" w:rsidP="003F4E37">
            <w:pPr>
              <w:jc w:val="both"/>
              <w:rPr>
                <w:sz w:val="20"/>
                <w:szCs w:val="20"/>
              </w:rPr>
            </w:pPr>
            <w:hyperlink r:id="rId18" w:history="1">
              <w:r w:rsidR="003F4E37" w:rsidRPr="003F4E37">
                <w:rPr>
                  <w:color w:val="1155CC"/>
                  <w:sz w:val="20"/>
                  <w:szCs w:val="20"/>
                  <w:u w:val="single"/>
                </w:rPr>
                <w:t>https://docs.google.com/presentation/d/10jsm6eELhce4h4gXVI4bkjscnYgndSP39v8OwD2_AD0/edit?usp=sharing</w:t>
              </w:r>
            </w:hyperlink>
          </w:p>
          <w:p w:rsidR="003F4E37" w:rsidRPr="005B61B9" w:rsidRDefault="003F4E37" w:rsidP="003F4E37">
            <w:pPr>
              <w:jc w:val="both"/>
              <w:rPr>
                <w:sz w:val="20"/>
                <w:szCs w:val="20"/>
              </w:rPr>
            </w:pPr>
            <w:r w:rsidRPr="005B61B9">
              <w:rPr>
                <w:color w:val="000000"/>
                <w:sz w:val="20"/>
                <w:szCs w:val="20"/>
              </w:rPr>
              <w:t>Кодировочная таблица:</w:t>
            </w:r>
          </w:p>
          <w:p w:rsidR="003F4E37" w:rsidRPr="005B61B9" w:rsidRDefault="000B45CB" w:rsidP="003F4E37">
            <w:pPr>
              <w:jc w:val="both"/>
              <w:rPr>
                <w:sz w:val="20"/>
                <w:szCs w:val="20"/>
              </w:rPr>
            </w:pPr>
            <w:hyperlink r:id="rId19" w:history="1">
              <w:r w:rsidR="003F4E37" w:rsidRPr="003F4E37">
                <w:rPr>
                  <w:color w:val="1155CC"/>
                  <w:sz w:val="20"/>
                  <w:szCs w:val="20"/>
                  <w:u w:val="single"/>
                </w:rPr>
                <w:t>https://docs.google.com/presentation/d/10jsm6eELhce4h4gXVI4bkjscnYgndSP39v8OwD2_AD0/edit?usp=sharing</w:t>
              </w:r>
            </w:hyperlink>
          </w:p>
          <w:p w:rsidR="003F4E37" w:rsidRPr="005B61B9" w:rsidRDefault="003F4E37" w:rsidP="003F4E37">
            <w:pPr>
              <w:jc w:val="both"/>
              <w:rPr>
                <w:sz w:val="20"/>
                <w:szCs w:val="20"/>
              </w:rPr>
            </w:pPr>
            <w:r w:rsidRPr="005B61B9">
              <w:rPr>
                <w:color w:val="000000"/>
                <w:sz w:val="20"/>
                <w:szCs w:val="20"/>
              </w:rPr>
              <w:t>Карточки с примерами для открытия темы урока:</w:t>
            </w:r>
          </w:p>
          <w:p w:rsidR="003F4E37" w:rsidRPr="005B61B9" w:rsidRDefault="000B45CB" w:rsidP="003F4E37">
            <w:pPr>
              <w:jc w:val="both"/>
              <w:rPr>
                <w:sz w:val="20"/>
                <w:szCs w:val="20"/>
              </w:rPr>
            </w:pPr>
            <w:hyperlink r:id="rId20" w:history="1">
              <w:r w:rsidR="003F4E37" w:rsidRPr="003F4E37">
                <w:rPr>
                  <w:color w:val="1155CC"/>
                  <w:sz w:val="20"/>
                  <w:szCs w:val="20"/>
                  <w:u w:val="single"/>
                </w:rPr>
                <w:t>https://docs.google.com/document/d/14p_Gkh_n5DgWBlTc9K7Ml_BuQkqzT3dRK2GE49F2SeM/edit?usp=sharing</w:t>
              </w:r>
            </w:hyperlink>
          </w:p>
          <w:p w:rsidR="003F4E37" w:rsidRPr="005B61B9" w:rsidRDefault="003F4E37" w:rsidP="003F4E37">
            <w:pPr>
              <w:jc w:val="both"/>
              <w:rPr>
                <w:sz w:val="20"/>
                <w:szCs w:val="20"/>
              </w:rPr>
            </w:pPr>
            <w:r w:rsidRPr="005B61B9">
              <w:rPr>
                <w:color w:val="000000"/>
                <w:sz w:val="20"/>
                <w:szCs w:val="20"/>
              </w:rPr>
              <w:t>Открытие темы урока:</w:t>
            </w:r>
          </w:p>
          <w:p w:rsidR="003F4E37" w:rsidRPr="005B61B9" w:rsidRDefault="000B45CB" w:rsidP="0042646B">
            <w:pPr>
              <w:jc w:val="both"/>
              <w:rPr>
                <w:sz w:val="20"/>
                <w:szCs w:val="20"/>
              </w:rPr>
            </w:pPr>
            <w:hyperlink r:id="rId21" w:history="1">
              <w:r w:rsidR="003F4E37" w:rsidRPr="003F4E37">
                <w:rPr>
                  <w:color w:val="1155CC"/>
                  <w:sz w:val="20"/>
                  <w:szCs w:val="20"/>
                  <w:u w:val="single"/>
                </w:rPr>
                <w:t>https://docs.google.com/presentation/d/1bqhzW2shdDM0o4ThhkxEquGFviLdlt75k5hKE0lIMh8/edit?usp=sharing</w:t>
              </w:r>
            </w:hyperlink>
          </w:p>
        </w:tc>
      </w:tr>
      <w:tr w:rsidR="003F4E37" w:rsidRPr="005B61B9" w:rsidTr="00FE1002">
        <w:tc>
          <w:tcPr>
            <w:tcW w:w="12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4E37" w:rsidRPr="005B61B9" w:rsidRDefault="003F4E37" w:rsidP="00750694">
            <w:pPr>
              <w:rPr>
                <w:sz w:val="20"/>
                <w:szCs w:val="20"/>
              </w:rPr>
            </w:pPr>
            <w:r w:rsidRPr="005B61B9">
              <w:rPr>
                <w:bCs/>
                <w:color w:val="000000"/>
                <w:sz w:val="20"/>
                <w:szCs w:val="20"/>
              </w:rPr>
              <w:t xml:space="preserve">Реализация </w:t>
            </w:r>
            <w:r w:rsidRPr="005B61B9">
              <w:rPr>
                <w:bCs/>
                <w:color w:val="000000"/>
                <w:sz w:val="20"/>
                <w:szCs w:val="20"/>
              </w:rPr>
              <w:lastRenderedPageBreak/>
              <w:t>задания: де</w:t>
            </w:r>
            <w:r w:rsidRPr="005B61B9">
              <w:rPr>
                <w:bCs/>
                <w:color w:val="000000"/>
                <w:sz w:val="20"/>
                <w:szCs w:val="20"/>
              </w:rPr>
              <w:t>я</w:t>
            </w:r>
            <w:r w:rsidRPr="005B61B9">
              <w:rPr>
                <w:bCs/>
                <w:color w:val="000000"/>
                <w:sz w:val="20"/>
                <w:szCs w:val="20"/>
              </w:rPr>
              <w:t>тельность уч</w:t>
            </w:r>
            <w:r w:rsidRPr="005B61B9">
              <w:rPr>
                <w:bCs/>
                <w:color w:val="000000"/>
                <w:sz w:val="20"/>
                <w:szCs w:val="20"/>
              </w:rPr>
              <w:t>и</w:t>
            </w:r>
            <w:r w:rsidRPr="005B61B9">
              <w:rPr>
                <w:bCs/>
                <w:color w:val="000000"/>
                <w:sz w:val="20"/>
                <w:szCs w:val="20"/>
              </w:rPr>
              <w:t>теля</w:t>
            </w:r>
          </w:p>
          <w:p w:rsidR="005B61B9" w:rsidRPr="005B61B9" w:rsidRDefault="003F4E37" w:rsidP="00750694">
            <w:pPr>
              <w:spacing w:line="0" w:lineRule="atLeast"/>
              <w:rPr>
                <w:sz w:val="20"/>
                <w:szCs w:val="20"/>
              </w:rPr>
            </w:pPr>
            <w:r w:rsidRPr="005B61B9">
              <w:rPr>
                <w:color w:val="000000"/>
                <w:sz w:val="20"/>
                <w:szCs w:val="20"/>
              </w:rPr>
              <w:t> Учитель ра</w:t>
            </w:r>
            <w:r w:rsidRPr="005B61B9">
              <w:rPr>
                <w:color w:val="000000"/>
                <w:sz w:val="20"/>
                <w:szCs w:val="20"/>
              </w:rPr>
              <w:t>с</w:t>
            </w:r>
            <w:r w:rsidRPr="005B61B9">
              <w:rPr>
                <w:color w:val="000000"/>
                <w:sz w:val="20"/>
                <w:szCs w:val="20"/>
              </w:rPr>
              <w:t>пределяет н</w:t>
            </w:r>
            <w:r w:rsidRPr="005B61B9">
              <w:rPr>
                <w:color w:val="000000"/>
                <w:sz w:val="20"/>
                <w:szCs w:val="20"/>
              </w:rPr>
              <w:t>о</w:t>
            </w:r>
            <w:r w:rsidRPr="005B61B9">
              <w:rPr>
                <w:color w:val="000000"/>
                <w:sz w:val="20"/>
                <w:szCs w:val="20"/>
              </w:rPr>
              <w:t>мера карточек среди групп учащихся, в</w:t>
            </w:r>
            <w:r w:rsidRPr="005B61B9">
              <w:rPr>
                <w:color w:val="000000"/>
                <w:sz w:val="20"/>
                <w:szCs w:val="20"/>
              </w:rPr>
              <w:t>ы</w:t>
            </w:r>
            <w:r w:rsidRPr="005B61B9">
              <w:rPr>
                <w:color w:val="000000"/>
                <w:sz w:val="20"/>
                <w:szCs w:val="20"/>
              </w:rPr>
              <w:t>дает ссылки на соответс</w:t>
            </w:r>
            <w:r w:rsidRPr="005B61B9">
              <w:rPr>
                <w:color w:val="000000"/>
                <w:sz w:val="20"/>
                <w:szCs w:val="20"/>
              </w:rPr>
              <w:t>т</w:t>
            </w:r>
            <w:r w:rsidRPr="005B61B9">
              <w:rPr>
                <w:color w:val="000000"/>
                <w:sz w:val="20"/>
                <w:szCs w:val="20"/>
              </w:rPr>
              <w:t>вующие док</w:t>
            </w:r>
            <w:r w:rsidRPr="005B61B9">
              <w:rPr>
                <w:color w:val="000000"/>
                <w:sz w:val="20"/>
                <w:szCs w:val="20"/>
              </w:rPr>
              <w:t>у</w:t>
            </w:r>
            <w:r w:rsidRPr="005B61B9">
              <w:rPr>
                <w:color w:val="000000"/>
                <w:sz w:val="20"/>
                <w:szCs w:val="20"/>
              </w:rPr>
              <w:t>менты, коо</w:t>
            </w:r>
            <w:r w:rsidRPr="005B61B9">
              <w:rPr>
                <w:color w:val="000000"/>
                <w:sz w:val="20"/>
                <w:szCs w:val="20"/>
              </w:rPr>
              <w:t>р</w:t>
            </w:r>
            <w:r w:rsidRPr="005B61B9">
              <w:rPr>
                <w:color w:val="000000"/>
                <w:sz w:val="20"/>
                <w:szCs w:val="20"/>
              </w:rPr>
              <w:t>динирует р</w:t>
            </w:r>
            <w:r w:rsidRPr="005B61B9">
              <w:rPr>
                <w:color w:val="000000"/>
                <w:sz w:val="20"/>
                <w:szCs w:val="20"/>
              </w:rPr>
              <w:t>а</w:t>
            </w:r>
            <w:r w:rsidRPr="005B61B9">
              <w:rPr>
                <w:color w:val="000000"/>
                <w:sz w:val="20"/>
                <w:szCs w:val="20"/>
              </w:rPr>
              <w:t>боту учащи</w:t>
            </w:r>
            <w:r w:rsidRPr="005B61B9">
              <w:rPr>
                <w:color w:val="000000"/>
                <w:sz w:val="20"/>
                <w:szCs w:val="20"/>
              </w:rPr>
              <w:t>х</w:t>
            </w:r>
            <w:r w:rsidRPr="005B61B9">
              <w:rPr>
                <w:color w:val="000000"/>
                <w:sz w:val="20"/>
                <w:szCs w:val="20"/>
              </w:rPr>
              <w:t>ся. Может производить демонстрацию презентации на экране.</w:t>
            </w:r>
          </w:p>
        </w:tc>
        <w:tc>
          <w:tcPr>
            <w:tcW w:w="37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4E37" w:rsidRPr="005B61B9" w:rsidRDefault="003F4E37" w:rsidP="003F4E37">
            <w:pPr>
              <w:jc w:val="both"/>
              <w:rPr>
                <w:sz w:val="20"/>
                <w:szCs w:val="20"/>
              </w:rPr>
            </w:pPr>
            <w:r w:rsidRPr="005B61B9">
              <w:rPr>
                <w:bCs/>
                <w:color w:val="000000"/>
                <w:sz w:val="20"/>
                <w:szCs w:val="20"/>
              </w:rPr>
              <w:lastRenderedPageBreak/>
              <w:t>Реализация задания: деятельность учеников</w:t>
            </w:r>
          </w:p>
          <w:p w:rsidR="003F4E37" w:rsidRPr="005B61B9" w:rsidRDefault="003F4E37" w:rsidP="003F4E37">
            <w:pPr>
              <w:numPr>
                <w:ilvl w:val="0"/>
                <w:numId w:val="12"/>
              </w:numPr>
              <w:ind w:left="0" w:firstLine="0"/>
              <w:jc w:val="both"/>
              <w:textAlignment w:val="baseline"/>
              <w:rPr>
                <w:color w:val="000000"/>
                <w:sz w:val="20"/>
                <w:szCs w:val="20"/>
              </w:rPr>
            </w:pPr>
            <w:r w:rsidRPr="005B61B9">
              <w:rPr>
                <w:color w:val="000000"/>
                <w:sz w:val="20"/>
                <w:szCs w:val="20"/>
              </w:rPr>
              <w:lastRenderedPageBreak/>
              <w:t>Ученики выполняют задания учителя в парах. Производят переводы чисел.</w:t>
            </w:r>
          </w:p>
          <w:p w:rsidR="003F4E37" w:rsidRPr="005B61B9" w:rsidRDefault="003F4E37" w:rsidP="003F4E37">
            <w:pPr>
              <w:numPr>
                <w:ilvl w:val="0"/>
                <w:numId w:val="12"/>
              </w:numPr>
              <w:ind w:left="0" w:firstLine="0"/>
              <w:jc w:val="both"/>
              <w:textAlignment w:val="baseline"/>
              <w:rPr>
                <w:color w:val="000000"/>
                <w:sz w:val="20"/>
                <w:szCs w:val="20"/>
              </w:rPr>
            </w:pPr>
            <w:r w:rsidRPr="005B61B9">
              <w:rPr>
                <w:color w:val="000000"/>
                <w:sz w:val="20"/>
                <w:szCs w:val="20"/>
              </w:rPr>
              <w:t>работают над заполнением слайда совм</w:t>
            </w:r>
            <w:r w:rsidRPr="005B61B9">
              <w:rPr>
                <w:color w:val="000000"/>
                <w:sz w:val="20"/>
                <w:szCs w:val="20"/>
              </w:rPr>
              <w:t>е</w:t>
            </w:r>
            <w:r w:rsidRPr="005B61B9">
              <w:rPr>
                <w:color w:val="000000"/>
                <w:sz w:val="20"/>
                <w:szCs w:val="20"/>
              </w:rPr>
              <w:t>стной презентации;</w:t>
            </w:r>
          </w:p>
          <w:p w:rsidR="003F4E37" w:rsidRPr="005B61B9" w:rsidRDefault="003F4E37" w:rsidP="003F4E37">
            <w:pPr>
              <w:numPr>
                <w:ilvl w:val="0"/>
                <w:numId w:val="12"/>
              </w:numPr>
              <w:ind w:left="0" w:firstLine="0"/>
              <w:jc w:val="both"/>
              <w:textAlignment w:val="baseline"/>
              <w:rPr>
                <w:color w:val="000000"/>
                <w:sz w:val="20"/>
                <w:szCs w:val="20"/>
              </w:rPr>
            </w:pPr>
            <w:r w:rsidRPr="005B61B9">
              <w:rPr>
                <w:color w:val="000000"/>
                <w:sz w:val="20"/>
                <w:szCs w:val="20"/>
              </w:rPr>
              <w:t>представляют результаты работы.</w:t>
            </w:r>
          </w:p>
          <w:p w:rsidR="003F4E37" w:rsidRPr="005B61B9" w:rsidRDefault="003F4E37" w:rsidP="003F4E37">
            <w:pPr>
              <w:numPr>
                <w:ilvl w:val="0"/>
                <w:numId w:val="12"/>
              </w:numPr>
              <w:ind w:left="0" w:firstLine="0"/>
              <w:jc w:val="both"/>
              <w:textAlignment w:val="baseline"/>
              <w:rPr>
                <w:color w:val="000000"/>
                <w:sz w:val="20"/>
                <w:szCs w:val="20"/>
              </w:rPr>
            </w:pPr>
            <w:r w:rsidRPr="005B61B9">
              <w:rPr>
                <w:color w:val="000000"/>
                <w:sz w:val="20"/>
                <w:szCs w:val="20"/>
              </w:rPr>
              <w:t>оценивают работы друг друга.</w:t>
            </w:r>
          </w:p>
          <w:p w:rsidR="005B61B9" w:rsidRPr="005B61B9" w:rsidRDefault="003F4E37" w:rsidP="003F4E37">
            <w:pPr>
              <w:numPr>
                <w:ilvl w:val="0"/>
                <w:numId w:val="12"/>
              </w:numPr>
              <w:spacing w:line="0" w:lineRule="atLeast"/>
              <w:ind w:left="0" w:firstLine="0"/>
              <w:jc w:val="both"/>
              <w:textAlignment w:val="baseline"/>
              <w:rPr>
                <w:color w:val="000000"/>
                <w:sz w:val="20"/>
                <w:szCs w:val="20"/>
              </w:rPr>
            </w:pPr>
            <w:r w:rsidRPr="005B61B9">
              <w:rPr>
                <w:color w:val="000000"/>
                <w:sz w:val="20"/>
                <w:szCs w:val="20"/>
              </w:rPr>
              <w:t>Если возникают трудности, обращаются за помощью к учителю.</w:t>
            </w:r>
          </w:p>
        </w:tc>
      </w:tr>
      <w:tr w:rsidR="003F4E37" w:rsidRPr="005B61B9" w:rsidTr="00FE1002">
        <w:trPr>
          <w:trHeight w:val="2400"/>
        </w:trPr>
        <w:tc>
          <w:tcPr>
            <w:tcW w:w="12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61B9" w:rsidRPr="005B61B9" w:rsidRDefault="003F4E37" w:rsidP="00E450F6">
            <w:pPr>
              <w:rPr>
                <w:sz w:val="20"/>
                <w:szCs w:val="20"/>
              </w:rPr>
            </w:pPr>
            <w:r w:rsidRPr="005B61B9">
              <w:rPr>
                <w:bCs/>
                <w:color w:val="000000"/>
                <w:sz w:val="20"/>
                <w:szCs w:val="20"/>
              </w:rPr>
              <w:lastRenderedPageBreak/>
              <w:t>Продукт де</w:t>
            </w:r>
            <w:r w:rsidRPr="005B61B9">
              <w:rPr>
                <w:bCs/>
                <w:color w:val="000000"/>
                <w:sz w:val="20"/>
                <w:szCs w:val="20"/>
              </w:rPr>
              <w:t>я</w:t>
            </w:r>
            <w:r w:rsidRPr="005B61B9">
              <w:rPr>
                <w:bCs/>
                <w:color w:val="000000"/>
                <w:sz w:val="20"/>
                <w:szCs w:val="20"/>
              </w:rPr>
              <w:t xml:space="preserve">тельности учащихся </w:t>
            </w:r>
          </w:p>
        </w:tc>
        <w:tc>
          <w:tcPr>
            <w:tcW w:w="37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61B9" w:rsidRPr="005B61B9" w:rsidRDefault="003F4E37" w:rsidP="003F4E37">
            <w:pPr>
              <w:jc w:val="both"/>
              <w:rPr>
                <w:sz w:val="20"/>
                <w:szCs w:val="20"/>
              </w:rPr>
            </w:pPr>
            <w:r w:rsidRPr="003F4E37">
              <w:rPr>
                <w:noProof/>
                <w:color w:val="000000"/>
                <w:sz w:val="20"/>
                <w:szCs w:val="20"/>
                <w:bdr w:val="none" w:sz="0" w:space="0" w:color="auto" w:frame="1"/>
              </w:rPr>
              <w:drawing>
                <wp:inline distT="0" distB="0" distL="0" distR="0">
                  <wp:extent cx="2838450" cy="1600200"/>
                  <wp:effectExtent l="19050" t="0" r="0" b="0"/>
                  <wp:docPr id="1" name="Рисунок 1" descr="https://lh3.googleusercontent.com/KsX5DYYEEYjzj35l3AkBxuKCepBfZNo9fHcxTDL9SRbTur0JRuSizqJHkBl8f1Esmlnb726GaYJpPtZSQEBPASaxIy66bZ8RVkR1WH-tA_quhxMc4RTGRka-h8Q9KMi3dQkQpa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KsX5DYYEEYjzj35l3AkBxuKCepBfZNo9fHcxTDL9SRbTur0JRuSizqJHkBl8f1Esmlnb726GaYJpPtZSQEBPASaxIy66bZ8RVkR1WH-tA_quhxMc4RTGRka-h8Q9KMi3dQkQpauF"/>
                          <pic:cNvPicPr>
                            <a:picLocks noChangeAspect="1" noChangeArrowheads="1"/>
                          </pic:cNvPicPr>
                        </pic:nvPicPr>
                        <pic:blipFill>
                          <a:blip r:embed="rId22" cstate="print"/>
                          <a:srcRect/>
                          <a:stretch>
                            <a:fillRect/>
                          </a:stretch>
                        </pic:blipFill>
                        <pic:spPr bwMode="auto">
                          <a:xfrm>
                            <a:off x="0" y="0"/>
                            <a:ext cx="2838450" cy="1600200"/>
                          </a:xfrm>
                          <a:prstGeom prst="rect">
                            <a:avLst/>
                          </a:prstGeom>
                          <a:noFill/>
                          <a:ln w="9525">
                            <a:noFill/>
                            <a:miter lim="800000"/>
                            <a:headEnd/>
                            <a:tailEnd/>
                          </a:ln>
                        </pic:spPr>
                      </pic:pic>
                    </a:graphicData>
                  </a:graphic>
                </wp:inline>
              </w:drawing>
            </w:r>
          </w:p>
        </w:tc>
      </w:tr>
    </w:tbl>
    <w:p w:rsidR="009B0A43" w:rsidRPr="009B0A43" w:rsidRDefault="009B0A43" w:rsidP="004F2EEB">
      <w:pPr>
        <w:pStyle w:val="ad"/>
      </w:pPr>
    </w:p>
    <w:p w:rsidR="00143AC0" w:rsidRDefault="00143AC0" w:rsidP="000032FA">
      <w:pPr>
        <w:pStyle w:val="ad"/>
      </w:pPr>
      <w:r>
        <w:t>Для повышения эффективности</w:t>
      </w:r>
      <w:r w:rsidR="000032FA">
        <w:t xml:space="preserve"> преподавания</w:t>
      </w:r>
      <w:r w:rsidR="000032FA" w:rsidRPr="000032FA">
        <w:t xml:space="preserve"> и обучения,</w:t>
      </w:r>
      <w:r>
        <w:t xml:space="preserve"> улучшения управления</w:t>
      </w:r>
      <w:r w:rsidR="000032FA" w:rsidRPr="000032FA">
        <w:t xml:space="preserve"> д</w:t>
      </w:r>
      <w:r>
        <w:t>еятельностью обучающихся в условиях дистанционного взаимодействия, создания научных и исследов</w:t>
      </w:r>
      <w:r>
        <w:t>а</w:t>
      </w:r>
      <w:r>
        <w:t>тельских проектов современный учитель может использовать бе</w:t>
      </w:r>
      <w:r>
        <w:t>з</w:t>
      </w:r>
      <w:r>
        <w:t xml:space="preserve">граничные возможности облачных сервисов, в частности офиса </w:t>
      </w:r>
      <w:r>
        <w:rPr>
          <w:lang w:val="en-US"/>
        </w:rPr>
        <w:t>Google</w:t>
      </w:r>
      <w:r>
        <w:t>. Совместные презентации, текстовые документы и эле</w:t>
      </w:r>
      <w:r>
        <w:t>к</w:t>
      </w:r>
      <w:r>
        <w:t xml:space="preserve">тронные таблицы, </w:t>
      </w:r>
      <w:r w:rsidR="009B0A43">
        <w:t>формы для создания опросов и тестов лишь м</w:t>
      </w:r>
      <w:r w:rsidR="009B0A43">
        <w:t>а</w:t>
      </w:r>
      <w:r w:rsidR="009B0A43">
        <w:lastRenderedPageBreak/>
        <w:t>лая часть возможностей облачных сервисов которые могут быть использованы в современной школе.</w:t>
      </w:r>
    </w:p>
    <w:p w:rsidR="009B0A43" w:rsidRDefault="009B0A43" w:rsidP="000032FA">
      <w:pPr>
        <w:pStyle w:val="ad"/>
        <w:rPr>
          <w:bCs/>
          <w:color w:val="000000"/>
        </w:rPr>
      </w:pPr>
      <w:proofErr w:type="gramStart"/>
      <w:r>
        <w:t>Представленная технологическая карта урока «</w:t>
      </w:r>
      <w:r w:rsidRPr="005B61B9">
        <w:rPr>
          <w:bCs/>
          <w:color w:val="000000"/>
        </w:rPr>
        <w:t>Перевод чисел из двоичной системы счисления в десятичную</w:t>
      </w:r>
      <w:r>
        <w:rPr>
          <w:bCs/>
          <w:color w:val="000000"/>
        </w:rPr>
        <w:t>» может быть и</w:t>
      </w:r>
      <w:r>
        <w:rPr>
          <w:bCs/>
          <w:color w:val="000000"/>
        </w:rPr>
        <w:t>с</w:t>
      </w:r>
      <w:r>
        <w:rPr>
          <w:bCs/>
          <w:color w:val="000000"/>
        </w:rPr>
        <w:t>пользована в качестве основы для создания аналогичных дидакт</w:t>
      </w:r>
      <w:r>
        <w:rPr>
          <w:bCs/>
          <w:color w:val="000000"/>
        </w:rPr>
        <w:t>и</w:t>
      </w:r>
      <w:r>
        <w:rPr>
          <w:bCs/>
          <w:color w:val="000000"/>
        </w:rPr>
        <w:t>ческих материалов к другим темам</w:t>
      </w:r>
      <w:r w:rsidR="00441858">
        <w:rPr>
          <w:bCs/>
          <w:color w:val="000000"/>
        </w:rPr>
        <w:t xml:space="preserve"> учебного предмета «Информ</w:t>
      </w:r>
      <w:r w:rsidR="00441858">
        <w:rPr>
          <w:bCs/>
          <w:color w:val="000000"/>
        </w:rPr>
        <w:t>а</w:t>
      </w:r>
      <w:r w:rsidR="00441858">
        <w:rPr>
          <w:bCs/>
          <w:color w:val="000000"/>
        </w:rPr>
        <w:t xml:space="preserve">тика», а так же может быть использована как образец </w:t>
      </w:r>
      <w:r w:rsidR="009B0A7C">
        <w:rPr>
          <w:bCs/>
          <w:color w:val="000000"/>
        </w:rPr>
        <w:t>учителями других предметов</w:t>
      </w:r>
      <w:r>
        <w:rPr>
          <w:bCs/>
          <w:color w:val="000000"/>
        </w:rPr>
        <w:t xml:space="preserve">. </w:t>
      </w:r>
      <w:proofErr w:type="gramEnd"/>
    </w:p>
    <w:p w:rsidR="00AF3EDF" w:rsidRDefault="00AF3EDF" w:rsidP="000032FA">
      <w:pPr>
        <w:pStyle w:val="ad"/>
      </w:pPr>
    </w:p>
    <w:p w:rsidR="004F2EEB" w:rsidRDefault="004F2EEB" w:rsidP="004F2EEB">
      <w:pPr>
        <w:pStyle w:val="af4"/>
      </w:pPr>
      <w:r>
        <w:t>Литература</w:t>
      </w:r>
    </w:p>
    <w:p w:rsidR="00AF3EDF" w:rsidRPr="00AF3EDF" w:rsidRDefault="00AF3EDF" w:rsidP="00AF3EDF">
      <w:pPr>
        <w:pStyle w:val="ad"/>
        <w:numPr>
          <w:ilvl w:val="0"/>
          <w:numId w:val="13"/>
        </w:numPr>
      </w:pPr>
      <w:proofErr w:type="spellStart"/>
      <w:r w:rsidRPr="00AF3EDF">
        <w:rPr>
          <w:bCs/>
        </w:rPr>
        <w:t>А.Гин</w:t>
      </w:r>
      <w:proofErr w:type="spellEnd"/>
      <w:r w:rsidRPr="00AF3EDF">
        <w:rPr>
          <w:bCs/>
        </w:rPr>
        <w:t xml:space="preserve"> - Приемы педагогической техники. Свобода выбора. Открытость. Деятельность. Обратная связь. Идеальность. </w:t>
      </w:r>
      <w:hyperlink r:id="rId23" w:history="1">
        <w:r w:rsidRPr="00AF3EDF">
          <w:rPr>
            <w:bCs/>
          </w:rPr>
          <w:t>Вита-Пресс</w:t>
        </w:r>
      </w:hyperlink>
      <w:r w:rsidRPr="00AF3EDF">
        <w:rPr>
          <w:bCs/>
        </w:rPr>
        <w:t>, 2019 г.</w:t>
      </w:r>
    </w:p>
    <w:p w:rsidR="00AF3EDF" w:rsidRPr="00AF3EDF" w:rsidRDefault="00AF3EDF" w:rsidP="00AF3EDF">
      <w:pPr>
        <w:pStyle w:val="ad"/>
        <w:numPr>
          <w:ilvl w:val="0"/>
          <w:numId w:val="13"/>
        </w:numPr>
      </w:pPr>
      <w:r w:rsidRPr="00AF3EDF">
        <w:t xml:space="preserve">Информатика. Примерные рабочие программы. 5–9 классы: учебно-методическое пособие / сост. </w:t>
      </w:r>
      <w:proofErr w:type="spellStart"/>
      <w:r w:rsidRPr="00AF3EDF">
        <w:t>К.Л.Бутягина</w:t>
      </w:r>
      <w:proofErr w:type="spellEnd"/>
      <w:r w:rsidRPr="00AF3EDF">
        <w:t>. – 2-е изд., стереотип. – М.:БИНОМ. Л</w:t>
      </w:r>
      <w:r w:rsidRPr="00AF3EDF">
        <w:t>а</w:t>
      </w:r>
      <w:r w:rsidRPr="00AF3EDF">
        <w:t xml:space="preserve">боратория знаний, 2018.– 224 </w:t>
      </w:r>
      <w:proofErr w:type="spellStart"/>
      <w:r w:rsidRPr="00AF3EDF">
        <w:t>с.</w:t>
      </w:r>
      <w:proofErr w:type="gramStart"/>
      <w:r w:rsidRPr="00AF3EDF">
        <w:t>:и</w:t>
      </w:r>
      <w:proofErr w:type="gramEnd"/>
      <w:r w:rsidRPr="00AF3EDF">
        <w:t>л</w:t>
      </w:r>
      <w:proofErr w:type="spellEnd"/>
      <w:r w:rsidRPr="00AF3EDF">
        <w:t>.</w:t>
      </w:r>
    </w:p>
    <w:sectPr w:rsidR="00AF3EDF" w:rsidRPr="00AF3EDF" w:rsidSect="00446F68">
      <w:pgSz w:w="8392" w:h="11907" w:code="11"/>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3">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01C649C"/>
    <w:multiLevelType w:val="multilevel"/>
    <w:tmpl w:val="E6C49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7">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8">
    <w:nsid w:val="4F1055D1"/>
    <w:multiLevelType w:val="multilevel"/>
    <w:tmpl w:val="E8D2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1">
    <w:nsid w:val="75CB3A01"/>
    <w:multiLevelType w:val="hybridMultilevel"/>
    <w:tmpl w:val="E6C83FAE"/>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2">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7"/>
  </w:num>
  <w:num w:numId="3">
    <w:abstractNumId w:val="0"/>
  </w:num>
  <w:num w:numId="4">
    <w:abstractNumId w:val="4"/>
  </w:num>
  <w:num w:numId="5">
    <w:abstractNumId w:val="6"/>
  </w:num>
  <w:num w:numId="6">
    <w:abstractNumId w:val="10"/>
  </w:num>
  <w:num w:numId="7">
    <w:abstractNumId w:val="3"/>
  </w:num>
  <w:num w:numId="8">
    <w:abstractNumId w:val="2"/>
  </w:num>
  <w:num w:numId="9">
    <w:abstractNumId w:val="12"/>
  </w:num>
  <w:num w:numId="10">
    <w:abstractNumId w:val="9"/>
  </w:num>
  <w:num w:numId="11">
    <w:abstractNumId w:val="8"/>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attachedTemplate r:id="rId1"/>
  <w:stylePaneFormatFilter w:val="3F01"/>
  <w:defaultTabStop w:val="708"/>
  <w:autoHyphenation/>
  <w:characterSpacingControl w:val="doNotCompress"/>
  <w:compat/>
  <w:rsids>
    <w:rsidRoot w:val="00D07E61"/>
    <w:rsid w:val="000032FA"/>
    <w:rsid w:val="00012F7C"/>
    <w:rsid w:val="00042A7E"/>
    <w:rsid w:val="0006676E"/>
    <w:rsid w:val="000950AB"/>
    <w:rsid w:val="000A1C5F"/>
    <w:rsid w:val="000B313B"/>
    <w:rsid w:val="000B45CB"/>
    <w:rsid w:val="000D03D3"/>
    <w:rsid w:val="00107989"/>
    <w:rsid w:val="001128E2"/>
    <w:rsid w:val="0012043A"/>
    <w:rsid w:val="00124F64"/>
    <w:rsid w:val="001252D5"/>
    <w:rsid w:val="0012706C"/>
    <w:rsid w:val="001324AD"/>
    <w:rsid w:val="0014356B"/>
    <w:rsid w:val="00143AC0"/>
    <w:rsid w:val="00145783"/>
    <w:rsid w:val="0014718A"/>
    <w:rsid w:val="00152202"/>
    <w:rsid w:val="00152591"/>
    <w:rsid w:val="00157D63"/>
    <w:rsid w:val="00164C8E"/>
    <w:rsid w:val="00167BFB"/>
    <w:rsid w:val="0017325A"/>
    <w:rsid w:val="00192E5A"/>
    <w:rsid w:val="001A1639"/>
    <w:rsid w:val="001C3721"/>
    <w:rsid w:val="001D0EB7"/>
    <w:rsid w:val="001D6745"/>
    <w:rsid w:val="001F29D3"/>
    <w:rsid w:val="00205BB1"/>
    <w:rsid w:val="00210C3E"/>
    <w:rsid w:val="002201B2"/>
    <w:rsid w:val="00220BDE"/>
    <w:rsid w:val="00245FEB"/>
    <w:rsid w:val="00247C9E"/>
    <w:rsid w:val="00252A3F"/>
    <w:rsid w:val="00253869"/>
    <w:rsid w:val="002675CD"/>
    <w:rsid w:val="00277C36"/>
    <w:rsid w:val="00285211"/>
    <w:rsid w:val="00286C7D"/>
    <w:rsid w:val="00296BBA"/>
    <w:rsid w:val="002A3151"/>
    <w:rsid w:val="002A6DF2"/>
    <w:rsid w:val="002B7C4C"/>
    <w:rsid w:val="002D5992"/>
    <w:rsid w:val="00325F3E"/>
    <w:rsid w:val="003312B3"/>
    <w:rsid w:val="0033247D"/>
    <w:rsid w:val="00340D1D"/>
    <w:rsid w:val="003437F1"/>
    <w:rsid w:val="00354742"/>
    <w:rsid w:val="00374850"/>
    <w:rsid w:val="003772C2"/>
    <w:rsid w:val="003A393B"/>
    <w:rsid w:val="003C4954"/>
    <w:rsid w:val="003D2013"/>
    <w:rsid w:val="003E390D"/>
    <w:rsid w:val="003F4E37"/>
    <w:rsid w:val="0042646B"/>
    <w:rsid w:val="00430319"/>
    <w:rsid w:val="00441858"/>
    <w:rsid w:val="00446F68"/>
    <w:rsid w:val="004606C5"/>
    <w:rsid w:val="00475923"/>
    <w:rsid w:val="004B4C14"/>
    <w:rsid w:val="004B754C"/>
    <w:rsid w:val="004C1147"/>
    <w:rsid w:val="004C56AA"/>
    <w:rsid w:val="004F2EEB"/>
    <w:rsid w:val="00523801"/>
    <w:rsid w:val="0054498E"/>
    <w:rsid w:val="00590455"/>
    <w:rsid w:val="005A600D"/>
    <w:rsid w:val="005A7A28"/>
    <w:rsid w:val="005B758F"/>
    <w:rsid w:val="005C36E9"/>
    <w:rsid w:val="005E239B"/>
    <w:rsid w:val="005E23BA"/>
    <w:rsid w:val="006001E5"/>
    <w:rsid w:val="006150D0"/>
    <w:rsid w:val="00660F49"/>
    <w:rsid w:val="00664FD7"/>
    <w:rsid w:val="00682736"/>
    <w:rsid w:val="0068696B"/>
    <w:rsid w:val="00691C25"/>
    <w:rsid w:val="006A7D7D"/>
    <w:rsid w:val="006B3451"/>
    <w:rsid w:val="006B41AD"/>
    <w:rsid w:val="006B4C5A"/>
    <w:rsid w:val="006F1E66"/>
    <w:rsid w:val="006F741A"/>
    <w:rsid w:val="00713112"/>
    <w:rsid w:val="00727C69"/>
    <w:rsid w:val="00733182"/>
    <w:rsid w:val="00753CD9"/>
    <w:rsid w:val="00756193"/>
    <w:rsid w:val="00764B6F"/>
    <w:rsid w:val="00786172"/>
    <w:rsid w:val="007E10F3"/>
    <w:rsid w:val="00810426"/>
    <w:rsid w:val="00813F2D"/>
    <w:rsid w:val="00831735"/>
    <w:rsid w:val="00840603"/>
    <w:rsid w:val="0084679A"/>
    <w:rsid w:val="00867330"/>
    <w:rsid w:val="00885BE1"/>
    <w:rsid w:val="008904DF"/>
    <w:rsid w:val="00893544"/>
    <w:rsid w:val="008A0FBE"/>
    <w:rsid w:val="008D6DA0"/>
    <w:rsid w:val="008E6B65"/>
    <w:rsid w:val="008F45BD"/>
    <w:rsid w:val="0094547F"/>
    <w:rsid w:val="009507C9"/>
    <w:rsid w:val="00981755"/>
    <w:rsid w:val="00985CA2"/>
    <w:rsid w:val="00987A26"/>
    <w:rsid w:val="009B0A43"/>
    <w:rsid w:val="009B0A7C"/>
    <w:rsid w:val="009C2312"/>
    <w:rsid w:val="009F7D1B"/>
    <w:rsid w:val="00A0099E"/>
    <w:rsid w:val="00A11C35"/>
    <w:rsid w:val="00A3769B"/>
    <w:rsid w:val="00A43579"/>
    <w:rsid w:val="00A61558"/>
    <w:rsid w:val="00A71152"/>
    <w:rsid w:val="00A8353E"/>
    <w:rsid w:val="00AA10A0"/>
    <w:rsid w:val="00AB30C0"/>
    <w:rsid w:val="00AB6DA0"/>
    <w:rsid w:val="00AC1EAA"/>
    <w:rsid w:val="00AE1508"/>
    <w:rsid w:val="00AF2F2A"/>
    <w:rsid w:val="00AF3EDF"/>
    <w:rsid w:val="00B24CA5"/>
    <w:rsid w:val="00B516F3"/>
    <w:rsid w:val="00B5573E"/>
    <w:rsid w:val="00B70985"/>
    <w:rsid w:val="00B81754"/>
    <w:rsid w:val="00C1784A"/>
    <w:rsid w:val="00C21A9C"/>
    <w:rsid w:val="00C37F5F"/>
    <w:rsid w:val="00C44C6C"/>
    <w:rsid w:val="00C63AAB"/>
    <w:rsid w:val="00C86B25"/>
    <w:rsid w:val="00C90DC1"/>
    <w:rsid w:val="00CD6328"/>
    <w:rsid w:val="00CE154A"/>
    <w:rsid w:val="00CE2A6B"/>
    <w:rsid w:val="00CF7B20"/>
    <w:rsid w:val="00D07E61"/>
    <w:rsid w:val="00D11C5C"/>
    <w:rsid w:val="00D12563"/>
    <w:rsid w:val="00D155CC"/>
    <w:rsid w:val="00D224A6"/>
    <w:rsid w:val="00D316B3"/>
    <w:rsid w:val="00D37E8A"/>
    <w:rsid w:val="00D50310"/>
    <w:rsid w:val="00D53586"/>
    <w:rsid w:val="00D5566C"/>
    <w:rsid w:val="00D63CCB"/>
    <w:rsid w:val="00DA3C00"/>
    <w:rsid w:val="00DC3EC7"/>
    <w:rsid w:val="00DC7B6C"/>
    <w:rsid w:val="00DF2B01"/>
    <w:rsid w:val="00E1735B"/>
    <w:rsid w:val="00E26FC5"/>
    <w:rsid w:val="00E3637A"/>
    <w:rsid w:val="00E450F6"/>
    <w:rsid w:val="00E51596"/>
    <w:rsid w:val="00E660BD"/>
    <w:rsid w:val="00E669D4"/>
    <w:rsid w:val="00E82FCE"/>
    <w:rsid w:val="00EB2E72"/>
    <w:rsid w:val="00EB64AE"/>
    <w:rsid w:val="00EC0A77"/>
    <w:rsid w:val="00EC2506"/>
    <w:rsid w:val="00ED656E"/>
    <w:rsid w:val="00EE12D7"/>
    <w:rsid w:val="00EF28C3"/>
    <w:rsid w:val="00EF71F1"/>
    <w:rsid w:val="00EF7972"/>
    <w:rsid w:val="00F058CA"/>
    <w:rsid w:val="00F2201D"/>
    <w:rsid w:val="00F30812"/>
    <w:rsid w:val="00F37110"/>
    <w:rsid w:val="00F412CF"/>
    <w:rsid w:val="00F47442"/>
    <w:rsid w:val="00F67967"/>
    <w:rsid w:val="00F84D19"/>
    <w:rsid w:val="00F97F99"/>
    <w:rsid w:val="00FB370D"/>
    <w:rsid w:val="00FC3BB2"/>
    <w:rsid w:val="00FE1002"/>
    <w:rsid w:val="00FF6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B45CB"/>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3437F1"/>
    <w:rPr>
      <w:color w:val="0000FF"/>
      <w:u w:val="single"/>
    </w:rPr>
  </w:style>
  <w:style w:type="table" w:styleId="a7">
    <w:name w:val="Table Grid"/>
    <w:basedOn w:val="a4"/>
    <w:rsid w:val="00157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paragraph" w:styleId="HTML">
    <w:name w:val="HTML Preformatted"/>
    <w:basedOn w:val="a2"/>
    <w:link w:val="HTML0"/>
    <w:uiPriority w:val="99"/>
    <w:unhideWhenUsed/>
    <w:rsid w:val="00E17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E1735B"/>
    <w:rPr>
      <w:rFonts w:ascii="Courier New" w:hAnsi="Courier New" w:cs="Courier New"/>
    </w:rPr>
  </w:style>
  <w:style w:type="character" w:customStyle="1" w:styleId="y2iqfc">
    <w:name w:val="y2iqfc"/>
    <w:basedOn w:val="a3"/>
    <w:rsid w:val="00E1735B"/>
  </w:style>
  <w:style w:type="paragraph" w:styleId="af6">
    <w:name w:val="Balloon Text"/>
    <w:basedOn w:val="a2"/>
    <w:link w:val="af7"/>
    <w:rsid w:val="003F4E37"/>
    <w:rPr>
      <w:rFonts w:ascii="Tahoma" w:hAnsi="Tahoma" w:cs="Tahoma"/>
      <w:sz w:val="16"/>
      <w:szCs w:val="16"/>
    </w:rPr>
  </w:style>
  <w:style w:type="character" w:customStyle="1" w:styleId="af7">
    <w:name w:val="Текст выноски Знак"/>
    <w:basedOn w:val="a3"/>
    <w:link w:val="af6"/>
    <w:rsid w:val="003F4E37"/>
    <w:rPr>
      <w:rFonts w:ascii="Tahoma" w:hAnsi="Tahoma" w:cs="Tahoma"/>
      <w:sz w:val="16"/>
      <w:szCs w:val="16"/>
    </w:rPr>
  </w:style>
  <w:style w:type="character" w:styleId="af8">
    <w:name w:val="Strong"/>
    <w:basedOn w:val="a3"/>
    <w:uiPriority w:val="22"/>
    <w:qFormat/>
    <w:rsid w:val="00AF3EDF"/>
    <w:rPr>
      <w:b/>
      <w:bCs/>
    </w:rPr>
  </w:style>
</w:styles>
</file>

<file path=word/webSettings.xml><?xml version="1.0" encoding="utf-8"?>
<w:webSettings xmlns:r="http://schemas.openxmlformats.org/officeDocument/2006/relationships" xmlns:w="http://schemas.openxmlformats.org/wordprocessingml/2006/main">
  <w:divs>
    <w:div w:id="147211377">
      <w:bodyDiv w:val="1"/>
      <w:marLeft w:val="0"/>
      <w:marRight w:val="0"/>
      <w:marTop w:val="0"/>
      <w:marBottom w:val="0"/>
      <w:divBdr>
        <w:top w:val="none" w:sz="0" w:space="0" w:color="auto"/>
        <w:left w:val="none" w:sz="0" w:space="0" w:color="auto"/>
        <w:bottom w:val="none" w:sz="0" w:space="0" w:color="auto"/>
        <w:right w:val="none" w:sz="0" w:space="0" w:color="auto"/>
      </w:divBdr>
    </w:div>
    <w:div w:id="572006043">
      <w:bodyDiv w:val="1"/>
      <w:marLeft w:val="0"/>
      <w:marRight w:val="0"/>
      <w:marTop w:val="0"/>
      <w:marBottom w:val="0"/>
      <w:divBdr>
        <w:top w:val="none" w:sz="0" w:space="0" w:color="auto"/>
        <w:left w:val="none" w:sz="0" w:space="0" w:color="auto"/>
        <w:bottom w:val="none" w:sz="0" w:space="0" w:color="auto"/>
        <w:right w:val="none" w:sz="0" w:space="0" w:color="auto"/>
      </w:divBdr>
    </w:div>
    <w:div w:id="99726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u/0/" TargetMode="External"/><Relationship Id="rId13" Type="http://schemas.openxmlformats.org/officeDocument/2006/relationships/hyperlink" Target="https://www.youtube.com/watch?v=C0ai9-3GHJY" TargetMode="External"/><Relationship Id="rId18" Type="http://schemas.openxmlformats.org/officeDocument/2006/relationships/hyperlink" Target="https://docs.google.com/presentation/d/10jsm6eELhce4h4gXVI4bkjscnYgndSP39v8OwD2_AD0/edit?usp=sharing" TargetMode="External"/><Relationship Id="rId3" Type="http://schemas.openxmlformats.org/officeDocument/2006/relationships/settings" Target="settings.xml"/><Relationship Id="rId21" Type="http://schemas.openxmlformats.org/officeDocument/2006/relationships/hyperlink" Target="https://docs.google.com/presentation/d/1bqhzW2shdDM0o4ThhkxEquGFviLdlt75k5hKE0lIMh8/edit?usp=sharing" TargetMode="External"/><Relationship Id="rId7" Type="http://schemas.openxmlformats.org/officeDocument/2006/relationships/hyperlink" Target="https://support.google.com/drive/answer/126127?hl=ru&amp;ref_topic=19431&amp;rd=1" TargetMode="External"/><Relationship Id="rId12" Type="http://schemas.openxmlformats.org/officeDocument/2006/relationships/hyperlink" Target="https://docs.google.com/presentation/d/10jsm6eELhce4h4gXVI4bkjscnYgndSP39v8OwD2_AD0/edit?usp=sharing" TargetMode="External"/><Relationship Id="rId17" Type="http://schemas.openxmlformats.org/officeDocument/2006/relationships/hyperlink" Target="https://docs.google.com/document/d/1rB1ETXUul0YZg4BMbjmDV8jhpU8_9YisTAm5f7QSoNI/edit?usp=shar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s.google.com/presentation/d/1bqhzW2shdDM0o4ThhkxEquGFviLdlt75k5hKE0lIMh8/edit?usp=sharing" TargetMode="External"/><Relationship Id="rId20" Type="http://schemas.openxmlformats.org/officeDocument/2006/relationships/hyperlink" Target="https://docs.google.com/document/d/14p_Gkh_n5DgWBlTc9K7Ml_BuQkqzT3dRK2GE49F2SeM/edit?usp=sharing" TargetMode="External"/><Relationship Id="rId1" Type="http://schemas.openxmlformats.org/officeDocument/2006/relationships/numbering" Target="numbering.xml"/><Relationship Id="rId6" Type="http://schemas.openxmlformats.org/officeDocument/2006/relationships/hyperlink" Target="mailto:mcsimova83@mail.ru" TargetMode="External"/><Relationship Id="rId11" Type="http://schemas.openxmlformats.org/officeDocument/2006/relationships/hyperlink" Target="https://docs.google.com/presentation/d/1bqhzW2shdDM0o4ThhkxEquGFviLdlt75k5hKE0lIMh8/edit?usp=sharing" TargetMode="External"/><Relationship Id="rId24" Type="http://schemas.openxmlformats.org/officeDocument/2006/relationships/fontTable" Target="fontTable.xml"/><Relationship Id="rId5" Type="http://schemas.openxmlformats.org/officeDocument/2006/relationships/hyperlink" Target="mailto:Guseva.larisa17@mail.ru" TargetMode="External"/><Relationship Id="rId15" Type="http://schemas.openxmlformats.org/officeDocument/2006/relationships/hyperlink" Target="https://docs.google.com/document/d/14p_Gkh_n5DgWBlTc9K7Ml_BuQkqzT3dRK2GE49F2SeM/edit?usp=sharing" TargetMode="External"/><Relationship Id="rId23" Type="http://schemas.openxmlformats.org/officeDocument/2006/relationships/hyperlink" Target="https://www.labirint.ru/pubhouse/339/" TargetMode="External"/><Relationship Id="rId10" Type="http://schemas.openxmlformats.org/officeDocument/2006/relationships/hyperlink" Target="https://docs.google.com/document/d/1rB1ETXUul0YZg4BMbjmDV8jhpU8_9YisTAm5f7QSoNI/edit?usp=sharing" TargetMode="External"/><Relationship Id="rId19" Type="http://schemas.openxmlformats.org/officeDocument/2006/relationships/hyperlink" Target="https://docs.google.com/presentation/d/10jsm6eELhce4h4gXVI4bkjscnYgndSP39v8OwD2_AD0/edit?usp=sharing" TargetMode="External"/><Relationship Id="rId4" Type="http://schemas.openxmlformats.org/officeDocument/2006/relationships/webSettings" Target="webSettings.xml"/><Relationship Id="rId9" Type="http://schemas.openxmlformats.org/officeDocument/2006/relationships/hyperlink" Target="https://docs.google.com/document/u/0/" TargetMode="External"/><Relationship Id="rId14" Type="http://schemas.openxmlformats.org/officeDocument/2006/relationships/hyperlink" Target="https://docs.google.com/document/d/12h9XGQhyiz-qpxA33Dg6nB_BbXV1ZImkasBzLjL10UQ/edit?usp=sharing" TargetMode="External"/><Relationship Id="rId2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064;&#1072;&#1073;&#1083;&#1086;&#1085;_&#1089;&#1090;&#1072;&#1090;&#1100;&#1080;%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Шаблон_статьи (1)</Template>
  <TotalTime>2</TotalTime>
  <Pages>7</Pages>
  <Words>1619</Words>
  <Characters>9233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
  <LinksUpToDate>false</LinksUpToDate>
  <CharactersWithSpaces>10831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creator>User</dc:creator>
  <cp:lastModifiedBy>User</cp:lastModifiedBy>
  <cp:revision>2</cp:revision>
  <cp:lastPrinted>1601-01-01T00:00:00Z</cp:lastPrinted>
  <dcterms:created xsi:type="dcterms:W3CDTF">2021-05-12T08:48:00Z</dcterms:created>
  <dcterms:modified xsi:type="dcterms:W3CDTF">2021-05-12T08:48:00Z</dcterms:modified>
</cp:coreProperties>
</file>