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EA41" w14:textId="33CE0489" w:rsidR="004F2EEB" w:rsidRPr="003C0709" w:rsidRDefault="00F57223" w:rsidP="004F2EEB">
      <w:pPr>
        <w:pStyle w:val="a8"/>
        <w:rPr>
          <w:color w:val="000000"/>
        </w:rPr>
      </w:pPr>
      <w:r w:rsidRPr="003C0709">
        <w:rPr>
          <w:color w:val="000000"/>
        </w:rPr>
        <w:t>Куликова</w:t>
      </w:r>
      <w:r w:rsidR="004F2EEB" w:rsidRPr="003C0709">
        <w:rPr>
          <w:color w:val="000000"/>
        </w:rPr>
        <w:t xml:space="preserve"> Н. </w:t>
      </w:r>
      <w:r w:rsidRPr="003C0709">
        <w:rPr>
          <w:color w:val="000000"/>
        </w:rPr>
        <w:t>Ю</w:t>
      </w:r>
      <w:r w:rsidR="004F2EEB" w:rsidRPr="003C0709">
        <w:rPr>
          <w:color w:val="000000"/>
        </w:rPr>
        <w:t xml:space="preserve">., </w:t>
      </w:r>
      <w:proofErr w:type="spellStart"/>
      <w:r w:rsidRPr="003C0709">
        <w:rPr>
          <w:color w:val="000000"/>
        </w:rPr>
        <w:t>к</w:t>
      </w:r>
      <w:r w:rsidR="004F2EEB" w:rsidRPr="003C0709">
        <w:rPr>
          <w:color w:val="000000"/>
        </w:rPr>
        <w:t>.п.н</w:t>
      </w:r>
      <w:proofErr w:type="spellEnd"/>
      <w:r w:rsidR="004F2EEB" w:rsidRPr="003C0709">
        <w:rPr>
          <w:color w:val="000000"/>
        </w:rPr>
        <w:t xml:space="preserve">., </w:t>
      </w:r>
      <w:r w:rsidRPr="003C0709">
        <w:rPr>
          <w:color w:val="000000"/>
        </w:rPr>
        <w:t>доцент</w:t>
      </w:r>
    </w:p>
    <w:p w14:paraId="2E1D7497" w14:textId="74AD629C" w:rsidR="004F2EEB" w:rsidRPr="003C0709" w:rsidRDefault="00300B68" w:rsidP="004F2EEB">
      <w:pPr>
        <w:pStyle w:val="a9"/>
        <w:rPr>
          <w:color w:val="000000"/>
        </w:rPr>
      </w:pPr>
      <w:r w:rsidRPr="003C0709">
        <w:rPr>
          <w:color w:val="000000"/>
        </w:rPr>
        <w:t xml:space="preserve">ОПЫТ </w:t>
      </w:r>
      <w:r w:rsidR="00D8326F" w:rsidRPr="003C0709">
        <w:rPr>
          <w:color w:val="000000"/>
        </w:rPr>
        <w:t>ИСПОЛЬЗОВАНИ</w:t>
      </w:r>
      <w:r w:rsidRPr="003C0709">
        <w:rPr>
          <w:color w:val="000000"/>
        </w:rPr>
        <w:t>Я</w:t>
      </w:r>
      <w:r w:rsidR="00D8326F" w:rsidRPr="003C0709">
        <w:rPr>
          <w:color w:val="000000"/>
        </w:rPr>
        <w:t xml:space="preserve"> МНОГОМЕРНЫХ ДИДАКТИЧЕСКИХ ИНСТРУМЕНТОВ</w:t>
      </w:r>
      <w:r w:rsidRPr="003C0709">
        <w:rPr>
          <w:color w:val="000000"/>
        </w:rPr>
        <w:t xml:space="preserve"> ПРИ </w:t>
      </w:r>
      <w:r w:rsidRPr="003C0709">
        <w:rPr>
          <w:color w:val="000000"/>
        </w:rPr>
        <w:t>ОНЛАЙН-ОБУЧЕНИИ ШКОЛЬНИКОВ ИНФОРМАТИКЕ</w:t>
      </w:r>
    </w:p>
    <w:p w14:paraId="3B0E8871" w14:textId="77777777" w:rsidR="004F2EEB" w:rsidRPr="003C0709" w:rsidRDefault="004F2EEB" w:rsidP="004F2EEB">
      <w:pPr>
        <w:pStyle w:val="ad"/>
        <w:rPr>
          <w:color w:val="000000"/>
        </w:rPr>
      </w:pPr>
    </w:p>
    <w:p w14:paraId="37952ABF" w14:textId="535C65FD" w:rsidR="004F2EEB" w:rsidRPr="003C0709" w:rsidRDefault="004F2EEB" w:rsidP="004F2EEB">
      <w:pPr>
        <w:pStyle w:val="af1"/>
        <w:rPr>
          <w:color w:val="000000"/>
        </w:rPr>
      </w:pPr>
      <w:r w:rsidRPr="003C0709">
        <w:rPr>
          <w:color w:val="000000"/>
        </w:rPr>
        <w:t>Федеральное государственное бюджетное образовательное учреждение высшего образования «</w:t>
      </w:r>
      <w:r w:rsidR="00F57223" w:rsidRPr="003C0709">
        <w:rPr>
          <w:color w:val="000000"/>
        </w:rPr>
        <w:t>Волгоградский государственный социально-педагогический университет</w:t>
      </w:r>
      <w:r w:rsidRPr="003C0709">
        <w:rPr>
          <w:color w:val="000000"/>
        </w:rPr>
        <w:t xml:space="preserve">», г. </w:t>
      </w:r>
      <w:r w:rsidR="00F57223" w:rsidRPr="003C0709">
        <w:rPr>
          <w:color w:val="000000"/>
        </w:rPr>
        <w:t>Волгоград</w:t>
      </w:r>
      <w:r w:rsidRPr="003C0709">
        <w:rPr>
          <w:color w:val="000000"/>
        </w:rPr>
        <w:t xml:space="preserve">, </w:t>
      </w:r>
      <w:bookmarkStart w:id="0" w:name="_Hlk71966609"/>
      <w:r w:rsidR="00F57223" w:rsidRPr="003C0709">
        <w:rPr>
          <w:color w:val="000000"/>
        </w:rPr>
        <w:t>notia7@mail.ru</w:t>
      </w:r>
      <w:bookmarkEnd w:id="0"/>
    </w:p>
    <w:p w14:paraId="7095B71A" w14:textId="77777777" w:rsidR="004F2EEB" w:rsidRPr="003C0709" w:rsidRDefault="004F2EEB" w:rsidP="004F2EEB">
      <w:pPr>
        <w:pStyle w:val="ad"/>
        <w:rPr>
          <w:color w:val="000000"/>
        </w:rPr>
      </w:pPr>
    </w:p>
    <w:p w14:paraId="3A9E58DB" w14:textId="280706A3" w:rsidR="000A1C5F" w:rsidRPr="003C0709" w:rsidRDefault="00F57223" w:rsidP="000A1C5F">
      <w:pPr>
        <w:pStyle w:val="a8"/>
        <w:rPr>
          <w:color w:val="000000"/>
          <w:lang w:val="en-US"/>
        </w:rPr>
      </w:pPr>
      <w:proofErr w:type="spellStart"/>
      <w:r w:rsidRPr="003C0709">
        <w:rPr>
          <w:color w:val="000000"/>
          <w:lang w:val="en-US"/>
        </w:rPr>
        <w:t>Kulikova</w:t>
      </w:r>
      <w:proofErr w:type="spellEnd"/>
      <w:r w:rsidRPr="003C0709">
        <w:rPr>
          <w:color w:val="000000"/>
          <w:lang w:val="en-US"/>
        </w:rPr>
        <w:t xml:space="preserve"> N.U.</w:t>
      </w:r>
      <w:r w:rsidR="004F2EEB" w:rsidRPr="003C0709">
        <w:rPr>
          <w:color w:val="000000"/>
          <w:lang w:val="en-US"/>
        </w:rPr>
        <w:t xml:space="preserve">, </w:t>
      </w:r>
      <w:r w:rsidR="004F7968" w:rsidRPr="003C0709">
        <w:rPr>
          <w:color w:val="000000"/>
          <w:lang w:val="en-US"/>
        </w:rPr>
        <w:t>PhD (Pedagogical Sciences), Associate Professor</w:t>
      </w:r>
    </w:p>
    <w:p w14:paraId="67C39F80" w14:textId="0A6F7A5B" w:rsidR="004F2EEB" w:rsidRPr="003C0709" w:rsidRDefault="00300B68" w:rsidP="000A1C5F">
      <w:pPr>
        <w:pStyle w:val="a9"/>
        <w:rPr>
          <w:color w:val="000000"/>
          <w:lang w:val="en-US"/>
        </w:rPr>
      </w:pPr>
      <w:r w:rsidRPr="003C0709">
        <w:rPr>
          <w:color w:val="000000"/>
          <w:lang w:val="en-US"/>
        </w:rPr>
        <w:t>EXPERIENCE OF USING MULTI-DIMENSIONAL DIDACTIC TOOLS IN ONLINE LEARNING OF INFORMATICS SCHOOLCHILDREN</w:t>
      </w:r>
    </w:p>
    <w:p w14:paraId="56CAD873" w14:textId="77777777" w:rsidR="000A1C5F" w:rsidRPr="003C0709" w:rsidRDefault="000A1C5F" w:rsidP="004F2EEB">
      <w:pPr>
        <w:pStyle w:val="ad"/>
        <w:rPr>
          <w:color w:val="000000"/>
          <w:lang w:val="en-US"/>
        </w:rPr>
      </w:pPr>
    </w:p>
    <w:p w14:paraId="3EDEA3A5" w14:textId="13FC501F" w:rsidR="004F2EEB" w:rsidRPr="003C0709" w:rsidRDefault="00E30F1D" w:rsidP="000A1C5F">
      <w:pPr>
        <w:pStyle w:val="af1"/>
        <w:rPr>
          <w:color w:val="000000"/>
          <w:lang w:val="en-US"/>
        </w:rPr>
      </w:pPr>
      <w:r w:rsidRPr="003C0709">
        <w:rPr>
          <w:color w:val="000000"/>
          <w:lang w:val="en-US"/>
        </w:rPr>
        <w:t>Volgograd State Social-Pedagogical University</w:t>
      </w:r>
      <w:r w:rsidR="004F2EEB" w:rsidRPr="003C0709">
        <w:rPr>
          <w:color w:val="000000"/>
          <w:lang w:val="en-US"/>
        </w:rPr>
        <w:t xml:space="preserve">, </w:t>
      </w:r>
      <w:r w:rsidRPr="003C0709">
        <w:rPr>
          <w:color w:val="000000"/>
          <w:lang w:val="en-US"/>
        </w:rPr>
        <w:t>Volgograd</w:t>
      </w:r>
      <w:r w:rsidR="004F2EEB" w:rsidRPr="003C0709">
        <w:rPr>
          <w:color w:val="000000"/>
          <w:lang w:val="en-US"/>
        </w:rPr>
        <w:t xml:space="preserve">, </w:t>
      </w:r>
      <w:r w:rsidRPr="003C0709">
        <w:rPr>
          <w:color w:val="000000"/>
          <w:lang w:val="en-US"/>
        </w:rPr>
        <w:t>notia7@mail.ru</w:t>
      </w:r>
    </w:p>
    <w:p w14:paraId="7E38D20C" w14:textId="77777777" w:rsidR="004F2EEB" w:rsidRPr="003C0709" w:rsidRDefault="004F2EEB" w:rsidP="004F2EEB">
      <w:pPr>
        <w:pStyle w:val="ad"/>
        <w:rPr>
          <w:color w:val="000000"/>
          <w:lang w:val="en-US"/>
        </w:rPr>
      </w:pPr>
    </w:p>
    <w:p w14:paraId="64DEFFC8" w14:textId="66D7B4BE" w:rsidR="004F2EEB" w:rsidRPr="003C0709" w:rsidRDefault="004F2EEB" w:rsidP="004F2EEB">
      <w:pPr>
        <w:pStyle w:val="aa"/>
        <w:rPr>
          <w:color w:val="000000"/>
        </w:rPr>
      </w:pPr>
      <w:r w:rsidRPr="003C0709">
        <w:rPr>
          <w:color w:val="000000"/>
        </w:rPr>
        <w:t xml:space="preserve">Аннотация. В статье автор раскрывает </w:t>
      </w:r>
      <w:r w:rsidR="000C189F" w:rsidRPr="003C0709">
        <w:rPr>
          <w:color w:val="000000"/>
        </w:rPr>
        <w:t xml:space="preserve">вопросы организации </w:t>
      </w:r>
      <w:r w:rsidR="000C189F" w:rsidRPr="003C0709">
        <w:rPr>
          <w:color w:val="000000"/>
        </w:rPr>
        <w:t>онлайн обучения школьников</w:t>
      </w:r>
      <w:r w:rsidR="000C189F" w:rsidRPr="003C0709">
        <w:rPr>
          <w:color w:val="000000"/>
        </w:rPr>
        <w:t xml:space="preserve"> с использованием </w:t>
      </w:r>
      <w:r w:rsidR="000C189F" w:rsidRPr="003C0709">
        <w:rPr>
          <w:color w:val="000000"/>
        </w:rPr>
        <w:t xml:space="preserve">многомерных дидактических инструментов </w:t>
      </w:r>
      <w:r w:rsidR="000C189F" w:rsidRPr="003C0709">
        <w:rPr>
          <w:color w:val="000000"/>
        </w:rPr>
        <w:t>в виде интерактивных плакатов</w:t>
      </w:r>
      <w:r w:rsidR="000C189F" w:rsidRPr="003C0709">
        <w:rPr>
          <w:color w:val="000000"/>
        </w:rPr>
        <w:t>, интерактивных книг и др</w:t>
      </w:r>
      <w:r w:rsidRPr="003C0709">
        <w:rPr>
          <w:color w:val="000000"/>
        </w:rPr>
        <w:t xml:space="preserve">. Автор </w:t>
      </w:r>
      <w:r w:rsidR="000C189F" w:rsidRPr="003C0709">
        <w:rPr>
          <w:color w:val="000000"/>
        </w:rPr>
        <w:t>обсуждает основные понятия «</w:t>
      </w:r>
      <w:r w:rsidR="000C189F" w:rsidRPr="003C0709">
        <w:rPr>
          <w:color w:val="000000"/>
        </w:rPr>
        <w:t>многомерные дидактические инструменты</w:t>
      </w:r>
      <w:r w:rsidR="000C189F" w:rsidRPr="003C0709">
        <w:rPr>
          <w:color w:val="000000"/>
        </w:rPr>
        <w:t xml:space="preserve">», «интерактивные плакаты» и </w:t>
      </w:r>
      <w:r w:rsidRPr="003C0709">
        <w:rPr>
          <w:color w:val="000000"/>
        </w:rPr>
        <w:t xml:space="preserve">показывает, </w:t>
      </w:r>
      <w:r w:rsidR="000C189F" w:rsidRPr="003C0709">
        <w:rPr>
          <w:color w:val="000000"/>
        </w:rPr>
        <w:t>важн</w:t>
      </w:r>
      <w:r w:rsidR="000C189F" w:rsidRPr="003C0709">
        <w:rPr>
          <w:color w:val="000000"/>
        </w:rPr>
        <w:t>ую</w:t>
      </w:r>
      <w:r w:rsidR="000C189F" w:rsidRPr="003C0709">
        <w:rPr>
          <w:color w:val="000000"/>
        </w:rPr>
        <w:t xml:space="preserve"> роль многомерных дидактических инструментов</w:t>
      </w:r>
      <w:r w:rsidR="000C189F" w:rsidRPr="003C0709">
        <w:rPr>
          <w:color w:val="000000"/>
        </w:rPr>
        <w:t>, размещенных на онлайн-платформах</w:t>
      </w:r>
      <w:r w:rsidRPr="003C0709">
        <w:rPr>
          <w:color w:val="000000"/>
        </w:rPr>
        <w:t>.</w:t>
      </w:r>
    </w:p>
    <w:p w14:paraId="5A078B60" w14:textId="77777777" w:rsidR="004F2EEB" w:rsidRPr="003C0709" w:rsidRDefault="004F2EEB" w:rsidP="004F2EEB">
      <w:pPr>
        <w:pStyle w:val="ad"/>
        <w:rPr>
          <w:color w:val="000000"/>
        </w:rPr>
      </w:pPr>
    </w:p>
    <w:p w14:paraId="6E7AB50B" w14:textId="2B63177D" w:rsidR="004F2EEB" w:rsidRPr="003C0709" w:rsidRDefault="004F2EEB" w:rsidP="004F2EEB">
      <w:pPr>
        <w:pStyle w:val="ad"/>
        <w:ind w:firstLine="0"/>
        <w:rPr>
          <w:color w:val="000000"/>
          <w:lang w:val="en-US"/>
        </w:rPr>
      </w:pPr>
      <w:r w:rsidRPr="003C0709">
        <w:rPr>
          <w:color w:val="000000"/>
          <w:lang w:val="en-US"/>
        </w:rPr>
        <w:t xml:space="preserve">Abstract. </w:t>
      </w:r>
      <w:r w:rsidR="000C189F" w:rsidRPr="003C0709">
        <w:rPr>
          <w:color w:val="000000"/>
          <w:lang w:val="en-US"/>
        </w:rPr>
        <w:t>In the article, the author reveals the issues of organizing online education for schoolchildren using multidimensional didactic tools in the form of interactive posters, interactive books, etc. The author discusses the basic concepts of "multidimensional didactic tools", "interactive posters" and shows the important role of multidimensional didactic tools posted online -platforms.</w:t>
      </w:r>
    </w:p>
    <w:p w14:paraId="748058A9" w14:textId="77777777" w:rsidR="004F2EEB" w:rsidRPr="003C0709" w:rsidRDefault="004F2EEB" w:rsidP="004F2EEB">
      <w:pPr>
        <w:pStyle w:val="ad"/>
        <w:rPr>
          <w:color w:val="000000"/>
          <w:lang w:val="en-US"/>
        </w:rPr>
      </w:pPr>
    </w:p>
    <w:p w14:paraId="7AD63A5C" w14:textId="26737BEA" w:rsidR="004F2EEB" w:rsidRPr="003C0709" w:rsidRDefault="004F2EEB" w:rsidP="000A1C5F">
      <w:pPr>
        <w:pStyle w:val="ac"/>
        <w:rPr>
          <w:color w:val="000000"/>
        </w:rPr>
      </w:pPr>
      <w:r w:rsidRPr="003C0709">
        <w:rPr>
          <w:color w:val="000000"/>
        </w:rPr>
        <w:t xml:space="preserve">Ключевые слова: </w:t>
      </w:r>
      <w:r w:rsidR="00022F32" w:rsidRPr="003C0709">
        <w:rPr>
          <w:color w:val="000000"/>
        </w:rPr>
        <w:t>онлайн-обучение, образовательные онлайн-платформы, интерактивность, интерактивные плакаты, интернет-сервисы, многомерные дидактические инструменты</w:t>
      </w:r>
      <w:r w:rsidRPr="003C0709">
        <w:rPr>
          <w:color w:val="000000"/>
        </w:rPr>
        <w:t>.</w:t>
      </w:r>
    </w:p>
    <w:p w14:paraId="0789DC14" w14:textId="77777777" w:rsidR="000A1C5F" w:rsidRPr="003C0709" w:rsidRDefault="000A1C5F" w:rsidP="004F2EEB">
      <w:pPr>
        <w:pStyle w:val="ad"/>
        <w:rPr>
          <w:color w:val="000000"/>
        </w:rPr>
      </w:pPr>
    </w:p>
    <w:p w14:paraId="4ECC9A18" w14:textId="59577503" w:rsidR="004F2EEB" w:rsidRPr="003C0709" w:rsidRDefault="004F2EEB" w:rsidP="000A1C5F">
      <w:pPr>
        <w:pStyle w:val="ac"/>
        <w:rPr>
          <w:color w:val="000000"/>
          <w:lang w:val="en-US"/>
        </w:rPr>
      </w:pPr>
      <w:r w:rsidRPr="003C0709">
        <w:rPr>
          <w:color w:val="000000"/>
          <w:lang w:val="en-US"/>
        </w:rPr>
        <w:t xml:space="preserve">Key words: </w:t>
      </w:r>
      <w:r w:rsidR="00216D45" w:rsidRPr="003C0709">
        <w:rPr>
          <w:color w:val="000000"/>
          <w:lang w:val="en-US"/>
        </w:rPr>
        <w:t>online learning, online educational platforms, interactivity, interactive educational posters, internet services, multidimensional didactic tools</w:t>
      </w:r>
      <w:r w:rsidRPr="003C0709">
        <w:rPr>
          <w:color w:val="000000"/>
          <w:lang w:val="en-US"/>
        </w:rPr>
        <w:t>.</w:t>
      </w:r>
    </w:p>
    <w:p w14:paraId="1A4078B7" w14:textId="77777777" w:rsidR="004F2EEB" w:rsidRPr="003C0709" w:rsidRDefault="004F2EEB" w:rsidP="004F2EEB">
      <w:pPr>
        <w:pStyle w:val="ad"/>
        <w:rPr>
          <w:color w:val="000000"/>
          <w:lang w:val="en-US"/>
        </w:rPr>
      </w:pPr>
    </w:p>
    <w:p w14:paraId="78136AF7" w14:textId="05061810" w:rsidR="007B2EBA" w:rsidRPr="003C0709" w:rsidRDefault="001D4CE1" w:rsidP="00E4318C">
      <w:pPr>
        <w:pStyle w:val="ad"/>
        <w:rPr>
          <w:color w:val="000000"/>
        </w:rPr>
      </w:pPr>
      <w:r w:rsidRPr="003C0709">
        <w:rPr>
          <w:color w:val="000000"/>
        </w:rPr>
        <w:t xml:space="preserve">Процессы информатизации </w:t>
      </w:r>
      <w:r w:rsidR="007C3CBB" w:rsidRPr="003C0709">
        <w:rPr>
          <w:color w:val="000000"/>
        </w:rPr>
        <w:t>с</w:t>
      </w:r>
      <w:r w:rsidRPr="003C0709">
        <w:rPr>
          <w:color w:val="000000"/>
        </w:rPr>
        <w:t xml:space="preserve"> </w:t>
      </w:r>
      <w:r w:rsidR="00BF7980" w:rsidRPr="003C0709">
        <w:rPr>
          <w:color w:val="000000"/>
        </w:rPr>
        <w:t>массов</w:t>
      </w:r>
      <w:r w:rsidR="007C3CBB" w:rsidRPr="003C0709">
        <w:rPr>
          <w:color w:val="000000"/>
        </w:rPr>
        <w:t>ым</w:t>
      </w:r>
      <w:r w:rsidR="00BF7980" w:rsidRPr="003C0709">
        <w:rPr>
          <w:color w:val="000000"/>
        </w:rPr>
        <w:t xml:space="preserve"> оснащени</w:t>
      </w:r>
      <w:r w:rsidR="007C3CBB" w:rsidRPr="003C0709">
        <w:rPr>
          <w:color w:val="000000"/>
        </w:rPr>
        <w:t>ем</w:t>
      </w:r>
      <w:r w:rsidR="00BF7980" w:rsidRPr="003C0709">
        <w:rPr>
          <w:color w:val="000000"/>
        </w:rPr>
        <w:t xml:space="preserve"> образовательных учреждений средствами информационных и коммуникационных технологий</w:t>
      </w:r>
      <w:r w:rsidR="00BF7980" w:rsidRPr="003C0709">
        <w:rPr>
          <w:color w:val="000000"/>
        </w:rPr>
        <w:t xml:space="preserve"> </w:t>
      </w:r>
      <w:r w:rsidR="007C3CBB" w:rsidRPr="007C3CBB">
        <w:rPr>
          <w:color w:val="000000"/>
        </w:rPr>
        <w:t>привели</w:t>
      </w:r>
      <w:r w:rsidR="007C3CBB">
        <w:rPr>
          <w:color w:val="000000"/>
        </w:rPr>
        <w:t xml:space="preserve"> к</w:t>
      </w:r>
      <w:r w:rsidR="00BF7980" w:rsidRPr="003C0709">
        <w:rPr>
          <w:color w:val="000000"/>
        </w:rPr>
        <w:t xml:space="preserve"> </w:t>
      </w:r>
      <w:r w:rsidR="00E4318C" w:rsidRPr="003C0709">
        <w:rPr>
          <w:color w:val="000000"/>
        </w:rPr>
        <w:t>росту</w:t>
      </w:r>
      <w:r w:rsidR="00B56C51" w:rsidRPr="003C0709">
        <w:rPr>
          <w:color w:val="000000"/>
        </w:rPr>
        <w:t xml:space="preserve"> </w:t>
      </w:r>
      <w:r w:rsidR="00E4318C" w:rsidRPr="003C0709">
        <w:rPr>
          <w:color w:val="000000"/>
        </w:rPr>
        <w:t>значимости</w:t>
      </w:r>
      <w:r w:rsidR="00B56C51" w:rsidRPr="003C0709">
        <w:rPr>
          <w:color w:val="000000"/>
        </w:rPr>
        <w:t xml:space="preserve"> сетевы</w:t>
      </w:r>
      <w:r w:rsidR="00E4318C" w:rsidRPr="003C0709">
        <w:rPr>
          <w:color w:val="000000"/>
        </w:rPr>
        <w:t>х</w:t>
      </w:r>
      <w:r w:rsidR="00B56C51" w:rsidRPr="003C0709">
        <w:rPr>
          <w:color w:val="000000"/>
        </w:rPr>
        <w:t xml:space="preserve"> форм взаимодействия в обучении школьников </w:t>
      </w:r>
      <w:r w:rsidR="00B56C51" w:rsidRPr="003C0709">
        <w:rPr>
          <w:color w:val="000000"/>
        </w:rPr>
        <w:lastRenderedPageBreak/>
        <w:t>информатике</w:t>
      </w:r>
      <w:r w:rsidR="00C37D9D" w:rsidRPr="003C0709">
        <w:rPr>
          <w:color w:val="000000"/>
        </w:rPr>
        <w:t>.</w:t>
      </w:r>
      <w:r w:rsidR="00B56C51" w:rsidRPr="003C0709">
        <w:rPr>
          <w:color w:val="000000"/>
        </w:rPr>
        <w:t xml:space="preserve"> </w:t>
      </w:r>
      <w:r w:rsidR="00C37D9D" w:rsidRPr="003C0709">
        <w:rPr>
          <w:color w:val="000000"/>
        </w:rPr>
        <w:t>Информатика</w:t>
      </w:r>
      <w:r w:rsidR="00B56C51" w:rsidRPr="003C0709">
        <w:rPr>
          <w:color w:val="000000"/>
        </w:rPr>
        <w:t xml:space="preserve"> непрерывно и стремительно развивается как наука, что ведет к постоянному росту </w:t>
      </w:r>
      <w:r w:rsidR="00E0741D" w:rsidRPr="003C0709">
        <w:rPr>
          <w:color w:val="000000"/>
        </w:rPr>
        <w:t xml:space="preserve">ее объема </w:t>
      </w:r>
      <w:r w:rsidR="00B56C51" w:rsidRPr="003C0709">
        <w:rPr>
          <w:color w:val="000000"/>
        </w:rPr>
        <w:t xml:space="preserve">и обновлению содержания, </w:t>
      </w:r>
      <w:r w:rsidR="007B2EBA" w:rsidRPr="003C0709">
        <w:rPr>
          <w:color w:val="000000"/>
        </w:rPr>
        <w:t>в которое входит много абстрактного учебного материала, сложно воспринимаем</w:t>
      </w:r>
      <w:r w:rsidR="007C3CBB" w:rsidRPr="003C0709">
        <w:rPr>
          <w:color w:val="000000"/>
        </w:rPr>
        <w:t>ого</w:t>
      </w:r>
      <w:r w:rsidR="007B2EBA" w:rsidRPr="003C0709">
        <w:rPr>
          <w:color w:val="000000"/>
        </w:rPr>
        <w:t xml:space="preserve"> школьниками, </w:t>
      </w:r>
      <w:r w:rsidR="00B56C51" w:rsidRPr="003C0709">
        <w:rPr>
          <w:color w:val="000000"/>
        </w:rPr>
        <w:t xml:space="preserve">что приводит к определенных сложностям учителей информатики, так как учебной программой на изучение школьного курса информатики отводится недостаточное количество часов. Для решения данных проблем у учителя информатики появились новые </w:t>
      </w:r>
      <w:r w:rsidR="00C37D9D" w:rsidRPr="003C0709">
        <w:rPr>
          <w:color w:val="000000"/>
        </w:rPr>
        <w:t xml:space="preserve">многомерные </w:t>
      </w:r>
      <w:r w:rsidR="00B56C51" w:rsidRPr="003C0709">
        <w:rPr>
          <w:color w:val="000000"/>
        </w:rPr>
        <w:t>инструменты, предоставляемые ему сетью Интернет</w:t>
      </w:r>
      <w:r w:rsidR="00544F0E" w:rsidRPr="003C0709">
        <w:rPr>
          <w:color w:val="000000"/>
        </w:rPr>
        <w:t xml:space="preserve"> и </w:t>
      </w:r>
      <w:r w:rsidR="00544F0E" w:rsidRPr="003C0709">
        <w:rPr>
          <w:color w:val="000000"/>
        </w:rPr>
        <w:t>цифровой образовательной сред</w:t>
      </w:r>
      <w:r w:rsidR="00544F0E" w:rsidRPr="003C0709">
        <w:rPr>
          <w:color w:val="000000"/>
        </w:rPr>
        <w:t>ой</w:t>
      </w:r>
      <w:r w:rsidR="00544F0E" w:rsidRPr="003C0709">
        <w:rPr>
          <w:color w:val="000000"/>
        </w:rPr>
        <w:t>, созда</w:t>
      </w:r>
      <w:r w:rsidR="00544F0E" w:rsidRPr="003C0709">
        <w:rPr>
          <w:color w:val="000000"/>
        </w:rPr>
        <w:t>ющ</w:t>
      </w:r>
      <w:r w:rsidR="00C37D9D" w:rsidRPr="003C0709">
        <w:rPr>
          <w:color w:val="000000"/>
        </w:rPr>
        <w:t>ие</w:t>
      </w:r>
      <w:r w:rsidR="00544F0E" w:rsidRPr="003C0709">
        <w:rPr>
          <w:color w:val="000000"/>
        </w:rPr>
        <w:t xml:space="preserve"> условия</w:t>
      </w:r>
      <w:r w:rsidR="00544F0E" w:rsidRPr="003C0709">
        <w:rPr>
          <w:color w:val="000000"/>
        </w:rPr>
        <w:t>, чтобы учитель мог</w:t>
      </w:r>
      <w:r w:rsidR="00544F0E" w:rsidRPr="003C0709">
        <w:rPr>
          <w:color w:val="000000"/>
        </w:rPr>
        <w:t xml:space="preserve"> предъявл</w:t>
      </w:r>
      <w:r w:rsidR="00544F0E" w:rsidRPr="003C0709">
        <w:rPr>
          <w:color w:val="000000"/>
        </w:rPr>
        <w:t>ять</w:t>
      </w:r>
      <w:r w:rsidR="00544F0E" w:rsidRPr="003C0709">
        <w:rPr>
          <w:color w:val="000000"/>
        </w:rPr>
        <w:t xml:space="preserve"> </w:t>
      </w:r>
      <w:r w:rsidR="00544F0E" w:rsidRPr="003C0709">
        <w:rPr>
          <w:color w:val="000000"/>
        </w:rPr>
        <w:t>школьникам</w:t>
      </w:r>
      <w:r w:rsidR="00544F0E" w:rsidRPr="003C0709">
        <w:rPr>
          <w:color w:val="000000"/>
        </w:rPr>
        <w:t xml:space="preserve"> учебны</w:t>
      </w:r>
      <w:r w:rsidR="00544F0E" w:rsidRPr="003C0709">
        <w:rPr>
          <w:color w:val="000000"/>
        </w:rPr>
        <w:t>е</w:t>
      </w:r>
      <w:r w:rsidR="00544F0E" w:rsidRPr="003C0709">
        <w:rPr>
          <w:color w:val="000000"/>
        </w:rPr>
        <w:t xml:space="preserve"> материал</w:t>
      </w:r>
      <w:r w:rsidR="00544F0E" w:rsidRPr="003C0709">
        <w:rPr>
          <w:color w:val="000000"/>
        </w:rPr>
        <w:t>ы</w:t>
      </w:r>
      <w:r w:rsidR="00544F0E" w:rsidRPr="003C0709">
        <w:rPr>
          <w:color w:val="000000"/>
        </w:rPr>
        <w:t>, организ</w:t>
      </w:r>
      <w:r w:rsidR="00544F0E" w:rsidRPr="003C0709">
        <w:rPr>
          <w:color w:val="000000"/>
        </w:rPr>
        <w:t>овывать</w:t>
      </w:r>
      <w:r w:rsidR="00544F0E" w:rsidRPr="003C0709">
        <w:rPr>
          <w:color w:val="000000"/>
        </w:rPr>
        <w:t xml:space="preserve"> контрол</w:t>
      </w:r>
      <w:r w:rsidR="00544F0E" w:rsidRPr="003C0709">
        <w:rPr>
          <w:color w:val="000000"/>
        </w:rPr>
        <w:t>ь</w:t>
      </w:r>
      <w:r w:rsidR="00544F0E" w:rsidRPr="003C0709">
        <w:rPr>
          <w:color w:val="000000"/>
        </w:rPr>
        <w:t xml:space="preserve"> образовательных результатов</w:t>
      </w:r>
      <w:r w:rsidR="00544F0E" w:rsidRPr="003C0709">
        <w:rPr>
          <w:color w:val="000000"/>
        </w:rPr>
        <w:t xml:space="preserve"> и</w:t>
      </w:r>
      <w:r w:rsidR="00544F0E" w:rsidRPr="003C0709">
        <w:rPr>
          <w:color w:val="000000"/>
        </w:rPr>
        <w:t xml:space="preserve"> взаимодействи</w:t>
      </w:r>
      <w:r w:rsidR="00544F0E" w:rsidRPr="003C0709">
        <w:rPr>
          <w:color w:val="000000"/>
        </w:rPr>
        <w:t>е</w:t>
      </w:r>
      <w:r w:rsidR="00544F0E" w:rsidRPr="003C0709">
        <w:rPr>
          <w:color w:val="000000"/>
        </w:rPr>
        <w:t xml:space="preserve"> всех участников </w:t>
      </w:r>
      <w:r w:rsidR="00544F0E" w:rsidRPr="003C0709">
        <w:rPr>
          <w:color w:val="000000"/>
        </w:rPr>
        <w:t xml:space="preserve">учебного </w:t>
      </w:r>
      <w:r w:rsidR="00544F0E" w:rsidRPr="003C0709">
        <w:rPr>
          <w:color w:val="000000"/>
        </w:rPr>
        <w:t>процесса</w:t>
      </w:r>
      <w:r w:rsidR="00544F0E" w:rsidRPr="003C0709">
        <w:rPr>
          <w:color w:val="000000"/>
        </w:rPr>
        <w:t>.</w:t>
      </w:r>
      <w:r w:rsidR="00826CE3" w:rsidRPr="003C0709">
        <w:rPr>
          <w:color w:val="000000"/>
        </w:rPr>
        <w:t xml:space="preserve"> </w:t>
      </w:r>
      <w:r w:rsidR="00544F0E" w:rsidRPr="003C0709">
        <w:rPr>
          <w:color w:val="000000"/>
        </w:rPr>
        <w:t xml:space="preserve">При </w:t>
      </w:r>
      <w:r w:rsidR="00544F0E" w:rsidRPr="003C0709">
        <w:rPr>
          <w:color w:val="000000"/>
        </w:rPr>
        <w:t xml:space="preserve">организации </w:t>
      </w:r>
      <w:r w:rsidR="00544F0E" w:rsidRPr="003C0709">
        <w:rPr>
          <w:color w:val="000000"/>
        </w:rPr>
        <w:t>взаимодействия участников образовательного процесса в</w:t>
      </w:r>
      <w:r w:rsidR="00544F0E" w:rsidRPr="003C0709">
        <w:rPr>
          <w:color w:val="000000"/>
        </w:rPr>
        <w:t xml:space="preserve"> цифровой образовательной</w:t>
      </w:r>
      <w:r w:rsidR="00544F0E" w:rsidRPr="003C0709">
        <w:rPr>
          <w:color w:val="000000"/>
        </w:rPr>
        <w:t xml:space="preserve"> </w:t>
      </w:r>
      <w:r w:rsidR="00544F0E" w:rsidRPr="003C0709">
        <w:rPr>
          <w:color w:val="000000"/>
        </w:rPr>
        <w:t>сред</w:t>
      </w:r>
      <w:r w:rsidR="00544F0E" w:rsidRPr="003C0709">
        <w:rPr>
          <w:color w:val="000000"/>
        </w:rPr>
        <w:t>е</w:t>
      </w:r>
      <w:r w:rsidR="00826CE3" w:rsidRPr="003C0709">
        <w:rPr>
          <w:color w:val="000000"/>
        </w:rPr>
        <w:t>, ориентированной как правило на работу в Интернете,</w:t>
      </w:r>
      <w:r w:rsidR="00544F0E" w:rsidRPr="003C0709">
        <w:rPr>
          <w:color w:val="000000"/>
        </w:rPr>
        <w:t xml:space="preserve"> к</w:t>
      </w:r>
      <w:r w:rsidR="00544F0E" w:rsidRPr="003C0709">
        <w:rPr>
          <w:color w:val="000000"/>
        </w:rPr>
        <w:t>лючевую роль играют образовательны</w:t>
      </w:r>
      <w:r w:rsidR="00826CE3" w:rsidRPr="003C0709">
        <w:rPr>
          <w:color w:val="000000"/>
        </w:rPr>
        <w:t>е</w:t>
      </w:r>
      <w:r w:rsidR="00544F0E" w:rsidRPr="003C0709">
        <w:rPr>
          <w:color w:val="000000"/>
        </w:rPr>
        <w:t xml:space="preserve"> веб-платформ</w:t>
      </w:r>
      <w:r w:rsidR="00826CE3" w:rsidRPr="003C0709">
        <w:rPr>
          <w:color w:val="000000"/>
        </w:rPr>
        <w:t>ы, позволяющие поддерживать онлайн-обучение школьников и использовать как готовые образовательные ресурсы, так и разрабатывать собственные, которые бы соответствовали требованиям учителя и возникающим задачам</w:t>
      </w:r>
      <w:r w:rsidR="00544F0E" w:rsidRPr="003C0709">
        <w:rPr>
          <w:color w:val="000000"/>
        </w:rPr>
        <w:t xml:space="preserve"> [</w:t>
      </w:r>
      <w:r w:rsidR="00AF231D" w:rsidRPr="003C0709">
        <w:rPr>
          <w:color w:val="000000"/>
        </w:rPr>
        <w:t>3</w:t>
      </w:r>
      <w:r w:rsidR="00544F0E" w:rsidRPr="003C0709">
        <w:rPr>
          <w:color w:val="000000"/>
        </w:rPr>
        <w:t xml:space="preserve">]. </w:t>
      </w:r>
    </w:p>
    <w:p w14:paraId="04499BE1" w14:textId="4514604F" w:rsidR="007B2EBA" w:rsidRPr="003C0709" w:rsidRDefault="007B2EBA" w:rsidP="007E171D">
      <w:pPr>
        <w:pStyle w:val="ad"/>
        <w:rPr>
          <w:color w:val="000000"/>
        </w:rPr>
      </w:pPr>
      <w:r w:rsidRPr="003C0709">
        <w:rPr>
          <w:color w:val="000000"/>
        </w:rPr>
        <w:t>Использование веб-платформ позволяет учителю информатики на новом уровне разрабатывать и применять многомерные дидактические инструменты (</w:t>
      </w:r>
      <w:r w:rsidRPr="003C0709">
        <w:rPr>
          <w:color w:val="000000"/>
        </w:rPr>
        <w:t>В.Э. Штейнберг</w:t>
      </w:r>
      <w:r w:rsidRPr="003C0709">
        <w:rPr>
          <w:color w:val="000000"/>
        </w:rPr>
        <w:t xml:space="preserve"> и др.), под которыми</w:t>
      </w:r>
      <w:r w:rsidRPr="003C0709">
        <w:rPr>
          <w:color w:val="000000"/>
        </w:rPr>
        <w:t xml:space="preserve"> будем понимать универсальные образно-понятийные модели для</w:t>
      </w:r>
      <w:r w:rsidRPr="003C0709">
        <w:rPr>
          <w:color w:val="000000"/>
        </w:rPr>
        <w:t xml:space="preserve"> </w:t>
      </w:r>
      <w:r w:rsidRPr="003C0709">
        <w:rPr>
          <w:color w:val="000000"/>
        </w:rPr>
        <w:t>многомерного представления и анализа знаний на естественном языке во внешнем и, соответственно, во внутреннем плане учебно</w:t>
      </w:r>
      <w:r w:rsidRPr="003C0709">
        <w:rPr>
          <w:color w:val="000000"/>
        </w:rPr>
        <w:t>-</w:t>
      </w:r>
      <w:r w:rsidRPr="003C0709">
        <w:rPr>
          <w:color w:val="000000"/>
        </w:rPr>
        <w:t>познавательной деятельности</w:t>
      </w:r>
      <w:r w:rsidRPr="003C0709">
        <w:rPr>
          <w:color w:val="000000"/>
        </w:rPr>
        <w:t xml:space="preserve"> [</w:t>
      </w:r>
      <w:r w:rsidR="00AF231D" w:rsidRPr="003C0709">
        <w:rPr>
          <w:color w:val="000000"/>
        </w:rPr>
        <w:t>4</w:t>
      </w:r>
      <w:r w:rsidRPr="003C0709">
        <w:rPr>
          <w:color w:val="000000"/>
        </w:rPr>
        <w:t>]. Яркими п</w:t>
      </w:r>
      <w:r w:rsidRPr="003C0709">
        <w:rPr>
          <w:color w:val="000000"/>
        </w:rPr>
        <w:t xml:space="preserve">римерами </w:t>
      </w:r>
      <w:r w:rsidRPr="003C0709">
        <w:rPr>
          <w:color w:val="000000"/>
        </w:rPr>
        <w:t>являются</w:t>
      </w:r>
      <w:r w:rsidRPr="003C0709">
        <w:rPr>
          <w:color w:val="000000"/>
        </w:rPr>
        <w:t>:</w:t>
      </w:r>
      <w:r w:rsidR="007E171D" w:rsidRPr="003C0709">
        <w:rPr>
          <w:color w:val="000000"/>
        </w:rPr>
        <w:t xml:space="preserve"> </w:t>
      </w:r>
      <w:r w:rsidRPr="003C0709">
        <w:rPr>
          <w:color w:val="000000"/>
        </w:rPr>
        <w:t>инфографика (</w:t>
      </w:r>
      <w:proofErr w:type="spellStart"/>
      <w:r w:rsidRPr="003C0709">
        <w:rPr>
          <w:color w:val="000000"/>
        </w:rPr>
        <w:t>блочно</w:t>
      </w:r>
      <w:proofErr w:type="spellEnd"/>
      <w:r w:rsidRPr="003C0709">
        <w:rPr>
          <w:color w:val="000000"/>
        </w:rPr>
        <w:t xml:space="preserve">-логические схемы, структурно-логические схемы, структурно-функциональные схемы и др.), опорные сигналы (В.Ф. Шаталов), укрупненные дидактические единицы (П.М. Эрдниев), когнитивные карты, </w:t>
      </w:r>
      <w:r w:rsidR="004F7968" w:rsidRPr="003C0709">
        <w:rPr>
          <w:color w:val="000000"/>
        </w:rPr>
        <w:t>библиотеки интерактивных образовательных ресурсов (интерактивные книги, интерактивное видео и др.),</w:t>
      </w:r>
      <w:r w:rsidR="007E171D" w:rsidRPr="003C0709">
        <w:rPr>
          <w:color w:val="000000"/>
        </w:rPr>
        <w:t xml:space="preserve"> </w:t>
      </w:r>
      <w:r w:rsidRPr="003C0709">
        <w:rPr>
          <w:color w:val="000000"/>
        </w:rPr>
        <w:t xml:space="preserve">интерактивные плакаты и др. </w:t>
      </w:r>
    </w:p>
    <w:p w14:paraId="1E8EBDD0" w14:textId="4DF78459" w:rsidR="00C97F82" w:rsidRPr="003C0709" w:rsidRDefault="00E6394B" w:rsidP="007B2EBA">
      <w:pPr>
        <w:pStyle w:val="ad"/>
        <w:rPr>
          <w:color w:val="000000"/>
        </w:rPr>
      </w:pPr>
      <w:r w:rsidRPr="003C0709">
        <w:rPr>
          <w:color w:val="000000"/>
        </w:rPr>
        <w:t xml:space="preserve">В данном аспекте особый интерес </w:t>
      </w:r>
      <w:r w:rsidR="00A45C98" w:rsidRPr="003C0709">
        <w:rPr>
          <w:color w:val="000000"/>
        </w:rPr>
        <w:t>представляют</w:t>
      </w:r>
      <w:r w:rsidR="004F7968" w:rsidRPr="003C0709">
        <w:rPr>
          <w:color w:val="000000"/>
        </w:rPr>
        <w:t xml:space="preserve"> </w:t>
      </w:r>
      <w:r w:rsidR="004F7968" w:rsidRPr="003C0709">
        <w:rPr>
          <w:color w:val="000000"/>
        </w:rPr>
        <w:t>библиотеки интерактивных образовательных ресурсов (интерактивные книги, интерактивное видео и др.</w:t>
      </w:r>
      <w:r w:rsidR="004F7968" w:rsidRPr="003C0709">
        <w:rPr>
          <w:color w:val="000000"/>
        </w:rPr>
        <w:t>) и</w:t>
      </w:r>
      <w:r w:rsidRPr="003C0709">
        <w:rPr>
          <w:color w:val="000000"/>
        </w:rPr>
        <w:t xml:space="preserve"> интерактивны</w:t>
      </w:r>
      <w:r w:rsidR="00A45C98" w:rsidRPr="003C0709">
        <w:rPr>
          <w:color w:val="000000"/>
        </w:rPr>
        <w:t>е</w:t>
      </w:r>
      <w:r w:rsidRPr="003C0709">
        <w:rPr>
          <w:color w:val="000000"/>
        </w:rPr>
        <w:t xml:space="preserve"> плакат</w:t>
      </w:r>
      <w:r w:rsidR="00A45C98" w:rsidRPr="003C0709">
        <w:rPr>
          <w:color w:val="000000"/>
        </w:rPr>
        <w:t>ы</w:t>
      </w:r>
      <w:r w:rsidRPr="003C0709">
        <w:rPr>
          <w:color w:val="000000"/>
        </w:rPr>
        <w:t xml:space="preserve"> с логической и визуальной организацией учебной информации, размещенны</w:t>
      </w:r>
      <w:r w:rsidR="00A45C98" w:rsidRPr="003C0709">
        <w:rPr>
          <w:color w:val="000000"/>
        </w:rPr>
        <w:t>е</w:t>
      </w:r>
      <w:r w:rsidRPr="003C0709">
        <w:rPr>
          <w:color w:val="000000"/>
        </w:rPr>
        <w:t xml:space="preserve"> </w:t>
      </w:r>
      <w:r w:rsidR="00A45C98" w:rsidRPr="003C0709">
        <w:rPr>
          <w:color w:val="000000"/>
        </w:rPr>
        <w:t>на веб-платформах в сети Интернет</w:t>
      </w:r>
      <w:r w:rsidRPr="003C0709">
        <w:rPr>
          <w:color w:val="000000"/>
        </w:rPr>
        <w:t xml:space="preserve">. Под интерактивными плакатами будем понимать современные многофункциональные средства обучения, </w:t>
      </w:r>
      <w:r w:rsidR="00965832" w:rsidRPr="003C0709">
        <w:rPr>
          <w:color w:val="000000"/>
        </w:rPr>
        <w:t xml:space="preserve">позволяющие </w:t>
      </w:r>
      <w:r w:rsidRPr="003C0709">
        <w:rPr>
          <w:color w:val="000000"/>
        </w:rPr>
        <w:t>обеспечива</w:t>
      </w:r>
      <w:r w:rsidR="00965832" w:rsidRPr="003C0709">
        <w:rPr>
          <w:color w:val="000000"/>
        </w:rPr>
        <w:t>ть</w:t>
      </w:r>
      <w:r w:rsidRPr="003C0709">
        <w:rPr>
          <w:color w:val="000000"/>
        </w:rPr>
        <w:t xml:space="preserve"> </w:t>
      </w:r>
      <w:r w:rsidR="00965832" w:rsidRPr="003C0709">
        <w:rPr>
          <w:color w:val="000000"/>
        </w:rPr>
        <w:t xml:space="preserve">многоуровневую работу </w:t>
      </w:r>
      <w:r w:rsidR="00965832" w:rsidRPr="003C0709">
        <w:rPr>
          <w:color w:val="000000"/>
        </w:rPr>
        <w:t>с</w:t>
      </w:r>
      <w:r w:rsidRPr="003C0709">
        <w:rPr>
          <w:color w:val="000000"/>
        </w:rPr>
        <w:t xml:space="preserve"> </w:t>
      </w:r>
      <w:r w:rsidR="00965832" w:rsidRPr="003C0709">
        <w:rPr>
          <w:color w:val="000000"/>
        </w:rPr>
        <w:lastRenderedPageBreak/>
        <w:t>учебной информаци</w:t>
      </w:r>
      <w:r w:rsidR="00965832" w:rsidRPr="003C0709">
        <w:rPr>
          <w:color w:val="000000"/>
        </w:rPr>
        <w:t xml:space="preserve">ей </w:t>
      </w:r>
      <w:r w:rsidR="009F6932" w:rsidRPr="003C0709">
        <w:rPr>
          <w:color w:val="000000"/>
        </w:rPr>
        <w:t>при ее максимальной визуализации</w:t>
      </w:r>
      <w:r w:rsidRPr="003C0709">
        <w:rPr>
          <w:color w:val="000000"/>
        </w:rPr>
        <w:t xml:space="preserve"> на всех этапах работы</w:t>
      </w:r>
      <w:r w:rsidR="00965832" w:rsidRPr="003C0709">
        <w:rPr>
          <w:color w:val="000000"/>
        </w:rPr>
        <w:t xml:space="preserve"> (</w:t>
      </w:r>
      <w:r w:rsidRPr="003C0709">
        <w:rPr>
          <w:color w:val="000000"/>
        </w:rPr>
        <w:t>первичн</w:t>
      </w:r>
      <w:r w:rsidR="00965832" w:rsidRPr="003C0709">
        <w:rPr>
          <w:color w:val="000000"/>
        </w:rPr>
        <w:t>ая</w:t>
      </w:r>
      <w:r w:rsidRPr="003C0709">
        <w:rPr>
          <w:color w:val="000000"/>
        </w:rPr>
        <w:t xml:space="preserve"> передач</w:t>
      </w:r>
      <w:r w:rsidR="00965832" w:rsidRPr="003C0709">
        <w:rPr>
          <w:color w:val="000000"/>
        </w:rPr>
        <w:t>а</w:t>
      </w:r>
      <w:r w:rsidRPr="003C0709">
        <w:rPr>
          <w:color w:val="000000"/>
        </w:rPr>
        <w:t>, переработк</w:t>
      </w:r>
      <w:r w:rsidR="00965832" w:rsidRPr="003C0709">
        <w:rPr>
          <w:color w:val="000000"/>
        </w:rPr>
        <w:t>а</w:t>
      </w:r>
      <w:r w:rsidRPr="003C0709">
        <w:rPr>
          <w:color w:val="000000"/>
        </w:rPr>
        <w:t>, контрол</w:t>
      </w:r>
      <w:r w:rsidR="00965832" w:rsidRPr="003C0709">
        <w:rPr>
          <w:color w:val="000000"/>
        </w:rPr>
        <w:t>ь</w:t>
      </w:r>
      <w:r w:rsidRPr="003C0709">
        <w:rPr>
          <w:color w:val="000000"/>
        </w:rPr>
        <w:t xml:space="preserve"> и др.</w:t>
      </w:r>
      <w:r w:rsidR="00965832" w:rsidRPr="003C0709">
        <w:rPr>
          <w:color w:val="000000"/>
        </w:rPr>
        <w:t>)</w:t>
      </w:r>
      <w:r w:rsidRPr="003C0709">
        <w:rPr>
          <w:color w:val="000000"/>
        </w:rPr>
        <w:t xml:space="preserve"> [</w:t>
      </w:r>
      <w:r w:rsidR="00AF231D" w:rsidRPr="003C0709">
        <w:rPr>
          <w:color w:val="000000"/>
        </w:rPr>
        <w:t>1</w:t>
      </w:r>
      <w:r w:rsidRPr="003C0709">
        <w:rPr>
          <w:color w:val="000000"/>
        </w:rPr>
        <w:t>]. Под интерактивностью будем понимать непосредственное или опосредованное интерактивным плакатом взаимодействие участников образовательного процесса, при котором реализуются принципы обратной связи, обеспечивающие учебный диалог, свободу выбора образовательной траектории, управление учебной деятельностью [</w:t>
      </w:r>
      <w:r w:rsidR="00AF231D" w:rsidRPr="003C0709">
        <w:rPr>
          <w:color w:val="000000"/>
        </w:rPr>
        <w:t>2</w:t>
      </w:r>
      <w:r w:rsidRPr="003C0709">
        <w:rPr>
          <w:color w:val="000000"/>
        </w:rPr>
        <w:t>].</w:t>
      </w:r>
      <w:r w:rsidR="00A45C98" w:rsidRPr="003C0709">
        <w:rPr>
          <w:color w:val="000000"/>
        </w:rPr>
        <w:t xml:space="preserve"> </w:t>
      </w:r>
    </w:p>
    <w:p w14:paraId="4D179F84" w14:textId="20A31FC0" w:rsidR="00E6394B" w:rsidRPr="003C0709" w:rsidRDefault="00A45C98" w:rsidP="007B2EBA">
      <w:pPr>
        <w:pStyle w:val="ad"/>
        <w:rPr>
          <w:color w:val="000000"/>
        </w:rPr>
      </w:pPr>
      <w:r w:rsidRPr="003C0709">
        <w:rPr>
          <w:color w:val="000000"/>
        </w:rPr>
        <w:t>Важной особенностью интерактивных плакатов, как дидактических инструментов является их многомерность</w:t>
      </w:r>
      <w:r w:rsidRPr="003C0709">
        <w:rPr>
          <w:color w:val="000000"/>
        </w:rPr>
        <w:t>.</w:t>
      </w:r>
      <w:r w:rsidR="00965832" w:rsidRPr="003C0709">
        <w:rPr>
          <w:color w:val="000000"/>
        </w:rPr>
        <w:t xml:space="preserve"> </w:t>
      </w:r>
      <w:r w:rsidR="00965832" w:rsidRPr="003C0709">
        <w:rPr>
          <w:color w:val="000000"/>
        </w:rPr>
        <w:t xml:space="preserve">Преимуществами </w:t>
      </w:r>
      <w:r w:rsidR="004F6ECB" w:rsidRPr="003C0709">
        <w:rPr>
          <w:color w:val="000000"/>
        </w:rPr>
        <w:t xml:space="preserve">их </w:t>
      </w:r>
      <w:r w:rsidR="00965832" w:rsidRPr="003C0709">
        <w:rPr>
          <w:color w:val="000000"/>
        </w:rPr>
        <w:t>использования является визуализация, да</w:t>
      </w:r>
      <w:r w:rsidR="004F6ECB" w:rsidRPr="003C0709">
        <w:rPr>
          <w:color w:val="000000"/>
        </w:rPr>
        <w:t>ющая</w:t>
      </w:r>
      <w:r w:rsidR="00965832" w:rsidRPr="003C0709">
        <w:rPr>
          <w:color w:val="000000"/>
        </w:rPr>
        <w:t xml:space="preserve"> возможность свертывать мыслительное содержание в наглядный образ, который после </w:t>
      </w:r>
      <w:r w:rsidR="00965832" w:rsidRPr="003C0709">
        <w:rPr>
          <w:color w:val="000000"/>
        </w:rPr>
        <w:t>того,</w:t>
      </w:r>
      <w:r w:rsidR="00965832" w:rsidRPr="003C0709">
        <w:rPr>
          <w:color w:val="000000"/>
        </w:rPr>
        <w:t xml:space="preserve"> как будет воспринят, можно развернуть и сделать опорой для мыслительных и практических действий [</w:t>
      </w:r>
      <w:r w:rsidR="00AF231D" w:rsidRPr="003C0709">
        <w:rPr>
          <w:color w:val="000000"/>
        </w:rPr>
        <w:t>4</w:t>
      </w:r>
      <w:r w:rsidR="00965832" w:rsidRPr="003C0709">
        <w:rPr>
          <w:color w:val="000000"/>
        </w:rPr>
        <w:t>]. При разработке интерактивных плакатов происходит интеграция электронных мультимедийных учебных материалов, тренажеров, тестовых и проверочных заданий в одно педагогическое средство, направленное на изучение нового материала, а также на закрепление, отработку навыков и контроль качества усвоения получаемой информации</w:t>
      </w:r>
      <w:r w:rsidR="00847519" w:rsidRPr="003C0709">
        <w:rPr>
          <w:color w:val="000000"/>
        </w:rPr>
        <w:t xml:space="preserve"> с учетом специфики онлайн-обучения</w:t>
      </w:r>
      <w:r w:rsidR="00965832" w:rsidRPr="003C0709">
        <w:rPr>
          <w:color w:val="000000"/>
        </w:rPr>
        <w:t xml:space="preserve"> [</w:t>
      </w:r>
      <w:r w:rsidR="00AF231D" w:rsidRPr="003C0709">
        <w:rPr>
          <w:color w:val="000000"/>
        </w:rPr>
        <w:t>1</w:t>
      </w:r>
      <w:r w:rsidR="00965832" w:rsidRPr="003C0709">
        <w:rPr>
          <w:color w:val="000000"/>
        </w:rPr>
        <w:t>].</w:t>
      </w:r>
    </w:p>
    <w:p w14:paraId="78F68E0B" w14:textId="06815688" w:rsidR="00E6394B" w:rsidRPr="003C0709" w:rsidRDefault="00E6394B" w:rsidP="007B2EBA">
      <w:pPr>
        <w:pStyle w:val="ad"/>
        <w:rPr>
          <w:color w:val="000000"/>
        </w:rPr>
      </w:pPr>
      <w:r w:rsidRPr="003C0709">
        <w:rPr>
          <w:color w:val="000000"/>
        </w:rPr>
        <w:t>Учител</w:t>
      </w:r>
      <w:r w:rsidR="00300B68" w:rsidRPr="003C0709">
        <w:rPr>
          <w:color w:val="000000"/>
        </w:rPr>
        <w:t>я</w:t>
      </w:r>
      <w:r w:rsidRPr="003C0709">
        <w:rPr>
          <w:color w:val="000000"/>
        </w:rPr>
        <w:t xml:space="preserve"> информатики, владе</w:t>
      </w:r>
      <w:r w:rsidR="00300B68" w:rsidRPr="003C0709">
        <w:rPr>
          <w:color w:val="000000"/>
        </w:rPr>
        <w:t>ют</w:t>
      </w:r>
      <w:r w:rsidRPr="003C0709">
        <w:rPr>
          <w:color w:val="000000"/>
        </w:rPr>
        <w:t xml:space="preserve"> информационными технологиями на высоком уровне, способн</w:t>
      </w:r>
      <w:r w:rsidR="00300B68" w:rsidRPr="003C0709">
        <w:rPr>
          <w:color w:val="000000"/>
        </w:rPr>
        <w:t>ы</w:t>
      </w:r>
      <w:r w:rsidRPr="003C0709">
        <w:rPr>
          <w:color w:val="000000"/>
        </w:rPr>
        <w:t xml:space="preserve"> создавать свои авторские многомерные дидактические инструменты на </w:t>
      </w:r>
      <w:r w:rsidR="00300B68" w:rsidRPr="003C0709">
        <w:rPr>
          <w:color w:val="000000"/>
        </w:rPr>
        <w:t>веб</w:t>
      </w:r>
      <w:r w:rsidRPr="003C0709">
        <w:rPr>
          <w:color w:val="000000"/>
        </w:rPr>
        <w:t>-платформ</w:t>
      </w:r>
      <w:r w:rsidR="00300B68" w:rsidRPr="003C0709">
        <w:rPr>
          <w:color w:val="000000"/>
        </w:rPr>
        <w:t>ах</w:t>
      </w:r>
      <w:r w:rsidRPr="003C0709">
        <w:rPr>
          <w:color w:val="000000"/>
        </w:rPr>
        <w:t xml:space="preserve">, конструировать и развивать их, </w:t>
      </w:r>
      <w:r w:rsidR="00300B68" w:rsidRPr="003C0709">
        <w:rPr>
          <w:color w:val="000000"/>
        </w:rPr>
        <w:t>вы</w:t>
      </w:r>
      <w:r w:rsidRPr="003C0709">
        <w:rPr>
          <w:color w:val="000000"/>
        </w:rPr>
        <w:t>стр</w:t>
      </w:r>
      <w:r w:rsidR="00300B68" w:rsidRPr="003C0709">
        <w:rPr>
          <w:color w:val="000000"/>
        </w:rPr>
        <w:t>аива</w:t>
      </w:r>
      <w:r w:rsidRPr="003C0709">
        <w:rPr>
          <w:color w:val="000000"/>
        </w:rPr>
        <w:t xml:space="preserve">ть разные образовательные траектории для достижения </w:t>
      </w:r>
      <w:r w:rsidR="00300B68" w:rsidRPr="003C0709">
        <w:rPr>
          <w:color w:val="000000"/>
        </w:rPr>
        <w:t xml:space="preserve">поставленных ими </w:t>
      </w:r>
      <w:r w:rsidRPr="003C0709">
        <w:rPr>
          <w:color w:val="000000"/>
        </w:rPr>
        <w:t xml:space="preserve">целей обучения и обеспечения активного взаимодействия всех участников образовательного процесса в контексте деятельностного подхода. </w:t>
      </w:r>
    </w:p>
    <w:p w14:paraId="0BCF2125" w14:textId="45C31F53" w:rsidR="004F7968" w:rsidRPr="003C0709" w:rsidRDefault="004F7968" w:rsidP="007B2EBA">
      <w:pPr>
        <w:pStyle w:val="ad"/>
        <w:rPr>
          <w:color w:val="000000"/>
        </w:rPr>
      </w:pPr>
      <w:r w:rsidRPr="003C0709">
        <w:rPr>
          <w:color w:val="000000"/>
        </w:rPr>
        <w:t xml:space="preserve">Отметим возможности появившихся в сети </w:t>
      </w:r>
      <w:r w:rsidRPr="003C0709">
        <w:rPr>
          <w:color w:val="000000"/>
        </w:rPr>
        <w:t>библиотек</w:t>
      </w:r>
      <w:r w:rsidRPr="003C0709">
        <w:rPr>
          <w:color w:val="000000"/>
        </w:rPr>
        <w:t>и</w:t>
      </w:r>
      <w:r w:rsidRPr="003C0709">
        <w:rPr>
          <w:color w:val="000000"/>
        </w:rPr>
        <w:t xml:space="preserve"> интерактивных образовательных ресурсов (интерактивные книги</w:t>
      </w:r>
      <w:r w:rsidR="00EC14CF" w:rsidRPr="003C0709">
        <w:rPr>
          <w:color w:val="000000"/>
        </w:rPr>
        <w:t>, плакаты</w:t>
      </w:r>
      <w:r w:rsidRPr="003C0709">
        <w:rPr>
          <w:color w:val="000000"/>
        </w:rPr>
        <w:t>, видео и др.</w:t>
      </w:r>
      <w:r w:rsidRPr="003C0709">
        <w:rPr>
          <w:color w:val="000000"/>
        </w:rPr>
        <w:t xml:space="preserve">) для создания многомерных дидактических инструментов, которые можно с помощью кода добавлять в свои веб-платформы или скачивать ресурсы, чтобы использовать при очном обучении </w:t>
      </w:r>
      <w:r w:rsidR="004953E5" w:rsidRPr="003C0709">
        <w:rPr>
          <w:color w:val="000000"/>
        </w:rPr>
        <w:t>с возможностью</w:t>
      </w:r>
      <w:r w:rsidRPr="003C0709">
        <w:rPr>
          <w:color w:val="000000"/>
        </w:rPr>
        <w:t xml:space="preserve"> дораб</w:t>
      </w:r>
      <w:r w:rsidR="004953E5" w:rsidRPr="003C0709">
        <w:rPr>
          <w:color w:val="000000"/>
        </w:rPr>
        <w:t>отки</w:t>
      </w:r>
      <w:r w:rsidRPr="003C0709">
        <w:rPr>
          <w:color w:val="000000"/>
        </w:rPr>
        <w:t xml:space="preserve"> их </w:t>
      </w:r>
      <w:r w:rsidRPr="003C0709">
        <w:rPr>
          <w:color w:val="000000"/>
          <w:lang w:val="en-US"/>
        </w:rPr>
        <w:t>HTML</w:t>
      </w:r>
      <w:r w:rsidRPr="003C0709">
        <w:rPr>
          <w:color w:val="000000"/>
        </w:rPr>
        <w:t>-код</w:t>
      </w:r>
      <w:r w:rsidR="004953E5" w:rsidRPr="003C0709">
        <w:rPr>
          <w:color w:val="000000"/>
        </w:rPr>
        <w:t>а</w:t>
      </w:r>
      <w:r w:rsidRPr="003C0709">
        <w:rPr>
          <w:color w:val="000000"/>
        </w:rPr>
        <w:t xml:space="preserve">, чтобы изменить готовый ресурс в соответствии с поставленными целями и задачами учителя. Примером подобных библиотек могут служить ресурсы популярного среди учителей сервиса </w:t>
      </w:r>
      <w:r w:rsidRPr="003C0709">
        <w:rPr>
          <w:color w:val="000000"/>
          <w:lang w:val="en-US"/>
        </w:rPr>
        <w:t>H</w:t>
      </w:r>
      <w:r w:rsidRPr="003C0709">
        <w:rPr>
          <w:color w:val="000000"/>
        </w:rPr>
        <w:t>5</w:t>
      </w:r>
      <w:r w:rsidRPr="003C0709">
        <w:rPr>
          <w:color w:val="000000"/>
          <w:lang w:val="en-US"/>
        </w:rPr>
        <w:t>P</w:t>
      </w:r>
      <w:r w:rsidRPr="003C0709">
        <w:rPr>
          <w:color w:val="000000"/>
        </w:rPr>
        <w:t xml:space="preserve"> (</w:t>
      </w:r>
      <w:r w:rsidR="00DE09FD" w:rsidRPr="003C0709">
        <w:rPr>
          <w:color w:val="000000"/>
        </w:rPr>
        <w:t>https://h5p.org</w:t>
      </w:r>
      <w:r w:rsidRPr="003C0709">
        <w:rPr>
          <w:color w:val="000000"/>
        </w:rPr>
        <w:t>)</w:t>
      </w:r>
      <w:r w:rsidR="00DE09FD" w:rsidRPr="003C0709">
        <w:rPr>
          <w:color w:val="000000"/>
        </w:rPr>
        <w:t xml:space="preserve">, позволяющего использовать шаблоны для создания интерактивных плакатов, интерактивного видео, интерактивной книги и др., а также российский сервис УДОБА (https://udoba.org), на основе которого можно бесплатно использовать ресурсы </w:t>
      </w:r>
      <w:r w:rsidR="00DE09FD" w:rsidRPr="003C0709">
        <w:rPr>
          <w:color w:val="000000"/>
          <w:lang w:val="en-US"/>
        </w:rPr>
        <w:t>H</w:t>
      </w:r>
      <w:r w:rsidR="00DE09FD" w:rsidRPr="003C0709">
        <w:rPr>
          <w:color w:val="000000"/>
        </w:rPr>
        <w:t>5</w:t>
      </w:r>
      <w:r w:rsidR="00DE09FD" w:rsidRPr="003C0709">
        <w:rPr>
          <w:color w:val="000000"/>
          <w:lang w:val="en-US"/>
        </w:rPr>
        <w:t>P</w:t>
      </w:r>
      <w:r w:rsidR="00DE09FD" w:rsidRPr="003C0709">
        <w:rPr>
          <w:color w:val="000000"/>
        </w:rPr>
        <w:t>.</w:t>
      </w:r>
    </w:p>
    <w:p w14:paraId="6B815392" w14:textId="5E551505" w:rsidR="006648DC" w:rsidRPr="003C0709" w:rsidRDefault="00E6394B" w:rsidP="00CE6952">
      <w:pPr>
        <w:pStyle w:val="ad"/>
        <w:rPr>
          <w:color w:val="000000"/>
        </w:rPr>
      </w:pPr>
      <w:r w:rsidRPr="003C0709">
        <w:rPr>
          <w:color w:val="000000"/>
        </w:rPr>
        <w:lastRenderedPageBreak/>
        <w:t xml:space="preserve">В Волгоградском государственном социально-педагогическом университете на факультете математики, информатики и физики активно ведется работа по освоению будущими учителями возможностей сетевых многомерных дидактических инструментов. </w:t>
      </w:r>
      <w:r w:rsidR="00DE09FD" w:rsidRPr="003C0709">
        <w:rPr>
          <w:color w:val="000000"/>
        </w:rPr>
        <w:t xml:space="preserve">Студенты знакомятся с возможностями интерактивных плакатов, </w:t>
      </w:r>
      <w:r w:rsidR="00CE6952" w:rsidRPr="003C0709">
        <w:rPr>
          <w:color w:val="000000"/>
        </w:rPr>
        <w:t>которые они встраивают в веб-платформы</w:t>
      </w:r>
      <w:r w:rsidR="001F4D13" w:rsidRPr="003C0709">
        <w:rPr>
          <w:color w:val="000000"/>
        </w:rPr>
        <w:t xml:space="preserve"> (</w:t>
      </w:r>
      <w:proofErr w:type="spellStart"/>
      <w:r w:rsidR="001F4D13" w:rsidRPr="003C0709">
        <w:rPr>
          <w:color w:val="000000"/>
        </w:rPr>
        <w:t>Tilda</w:t>
      </w:r>
      <w:proofErr w:type="spellEnd"/>
      <w:r w:rsidR="001F4D13" w:rsidRPr="003C0709">
        <w:rPr>
          <w:color w:val="000000"/>
        </w:rPr>
        <w:t xml:space="preserve"> </w:t>
      </w:r>
      <w:proofErr w:type="spellStart"/>
      <w:r w:rsidR="001F4D13" w:rsidRPr="003C0709">
        <w:rPr>
          <w:color w:val="000000"/>
        </w:rPr>
        <w:t>Publishing</w:t>
      </w:r>
      <w:proofErr w:type="spellEnd"/>
      <w:r w:rsidR="001F4D13" w:rsidRPr="003C0709">
        <w:rPr>
          <w:color w:val="000000"/>
        </w:rPr>
        <w:t xml:space="preserve">, </w:t>
      </w:r>
      <w:r w:rsidR="001F4D13" w:rsidRPr="003C0709">
        <w:rPr>
          <w:color w:val="000000"/>
        </w:rPr>
        <w:t xml:space="preserve">CMS </w:t>
      </w:r>
      <w:proofErr w:type="spellStart"/>
      <w:r w:rsidR="001F4D13" w:rsidRPr="003C0709">
        <w:rPr>
          <w:color w:val="000000"/>
        </w:rPr>
        <w:t>WordPress</w:t>
      </w:r>
      <w:proofErr w:type="spellEnd"/>
      <w:r w:rsidR="001F4D13" w:rsidRPr="003C0709">
        <w:rPr>
          <w:color w:val="000000"/>
        </w:rPr>
        <w:t xml:space="preserve"> и др.)</w:t>
      </w:r>
      <w:r w:rsidR="00CE6952" w:rsidRPr="003C0709">
        <w:rPr>
          <w:color w:val="000000"/>
        </w:rPr>
        <w:t xml:space="preserve"> для онлайн обучения школьников</w:t>
      </w:r>
      <w:r w:rsidR="006648DC" w:rsidRPr="003C0709">
        <w:rPr>
          <w:color w:val="000000"/>
        </w:rPr>
        <w:t>.</w:t>
      </w:r>
      <w:r w:rsidR="00CE6952" w:rsidRPr="003C0709">
        <w:rPr>
          <w:color w:val="000000"/>
        </w:rPr>
        <w:t xml:space="preserve"> </w:t>
      </w:r>
      <w:r w:rsidR="006648DC" w:rsidRPr="003C0709">
        <w:rPr>
          <w:color w:val="000000"/>
        </w:rPr>
        <w:t>При</w:t>
      </w:r>
      <w:r w:rsidR="00CE6952" w:rsidRPr="003C0709">
        <w:rPr>
          <w:color w:val="000000"/>
        </w:rPr>
        <w:t xml:space="preserve"> </w:t>
      </w:r>
      <w:r w:rsidR="006648DC" w:rsidRPr="003C0709">
        <w:rPr>
          <w:color w:val="000000"/>
        </w:rPr>
        <w:t>разработке</w:t>
      </w:r>
      <w:r w:rsidR="00DE09FD" w:rsidRPr="003C0709">
        <w:rPr>
          <w:color w:val="000000"/>
        </w:rPr>
        <w:t xml:space="preserve"> авторски</w:t>
      </w:r>
      <w:r w:rsidR="006648DC" w:rsidRPr="003C0709">
        <w:rPr>
          <w:color w:val="000000"/>
        </w:rPr>
        <w:t>х</w:t>
      </w:r>
      <w:r w:rsidR="00DE09FD" w:rsidRPr="003C0709">
        <w:rPr>
          <w:color w:val="000000"/>
        </w:rPr>
        <w:t xml:space="preserve"> многомерны</w:t>
      </w:r>
      <w:r w:rsidR="006648DC" w:rsidRPr="003C0709">
        <w:rPr>
          <w:color w:val="000000"/>
        </w:rPr>
        <w:t>х</w:t>
      </w:r>
      <w:r w:rsidR="00DE09FD" w:rsidRPr="003C0709">
        <w:rPr>
          <w:color w:val="000000"/>
        </w:rPr>
        <w:t xml:space="preserve"> интерактивны</w:t>
      </w:r>
      <w:r w:rsidR="006648DC" w:rsidRPr="003C0709">
        <w:rPr>
          <w:color w:val="000000"/>
        </w:rPr>
        <w:t>х</w:t>
      </w:r>
      <w:r w:rsidR="00DE09FD" w:rsidRPr="003C0709">
        <w:rPr>
          <w:color w:val="000000"/>
        </w:rPr>
        <w:t xml:space="preserve"> ресурс</w:t>
      </w:r>
      <w:r w:rsidR="006648DC" w:rsidRPr="003C0709">
        <w:rPr>
          <w:color w:val="000000"/>
        </w:rPr>
        <w:t>ов</w:t>
      </w:r>
      <w:r w:rsidR="00DE09FD" w:rsidRPr="003C0709">
        <w:rPr>
          <w:color w:val="000000"/>
        </w:rPr>
        <w:t xml:space="preserve"> </w:t>
      </w:r>
      <w:r w:rsidR="006648DC" w:rsidRPr="003C0709">
        <w:rPr>
          <w:color w:val="000000"/>
        </w:rPr>
        <w:t>используются</w:t>
      </w:r>
      <w:r w:rsidR="00DE09FD" w:rsidRPr="003C0709">
        <w:rPr>
          <w:color w:val="000000"/>
        </w:rPr>
        <w:t xml:space="preserve"> презентационны</w:t>
      </w:r>
      <w:r w:rsidR="006648DC" w:rsidRPr="003C0709">
        <w:rPr>
          <w:color w:val="000000"/>
        </w:rPr>
        <w:t>е</w:t>
      </w:r>
      <w:r w:rsidR="00DE09FD" w:rsidRPr="003C0709">
        <w:rPr>
          <w:color w:val="000000"/>
        </w:rPr>
        <w:t xml:space="preserve"> пакет</w:t>
      </w:r>
      <w:r w:rsidR="006648DC" w:rsidRPr="003C0709">
        <w:rPr>
          <w:color w:val="000000"/>
        </w:rPr>
        <w:t>ы</w:t>
      </w:r>
      <w:r w:rsidR="00DE09FD" w:rsidRPr="003C0709">
        <w:rPr>
          <w:color w:val="000000"/>
        </w:rPr>
        <w:t xml:space="preserve"> (</w:t>
      </w:r>
      <w:r w:rsidR="00DE09FD" w:rsidRPr="003C0709">
        <w:rPr>
          <w:color w:val="000000"/>
        </w:rPr>
        <w:t xml:space="preserve">MS </w:t>
      </w:r>
      <w:proofErr w:type="spellStart"/>
      <w:r w:rsidR="00DE09FD" w:rsidRPr="003C0709">
        <w:rPr>
          <w:color w:val="000000"/>
        </w:rPr>
        <w:t>PowerPoint</w:t>
      </w:r>
      <w:proofErr w:type="spellEnd"/>
      <w:r w:rsidR="00DE09FD" w:rsidRPr="003C0709">
        <w:rPr>
          <w:color w:val="000000"/>
        </w:rPr>
        <w:t xml:space="preserve"> и др.)</w:t>
      </w:r>
      <w:r w:rsidR="00CE6952" w:rsidRPr="003C0709">
        <w:rPr>
          <w:color w:val="000000"/>
        </w:rPr>
        <w:t xml:space="preserve">; </w:t>
      </w:r>
      <w:r w:rsidR="00DE09FD" w:rsidRPr="003C0709">
        <w:rPr>
          <w:color w:val="000000"/>
        </w:rPr>
        <w:t>HTML5</w:t>
      </w:r>
      <w:r w:rsidR="00DE09FD" w:rsidRPr="003C0709">
        <w:rPr>
          <w:color w:val="000000"/>
        </w:rPr>
        <w:t>, каскадны</w:t>
      </w:r>
      <w:r w:rsidR="006648DC" w:rsidRPr="003C0709">
        <w:rPr>
          <w:color w:val="000000"/>
        </w:rPr>
        <w:t>е</w:t>
      </w:r>
      <w:r w:rsidR="00DE09FD" w:rsidRPr="003C0709">
        <w:rPr>
          <w:color w:val="000000"/>
        </w:rPr>
        <w:t xml:space="preserve"> таблиц</w:t>
      </w:r>
      <w:r w:rsidR="006648DC" w:rsidRPr="003C0709">
        <w:rPr>
          <w:color w:val="000000"/>
        </w:rPr>
        <w:t>ы</w:t>
      </w:r>
      <w:r w:rsidR="00DE09FD" w:rsidRPr="003C0709">
        <w:rPr>
          <w:color w:val="000000"/>
        </w:rPr>
        <w:t xml:space="preserve"> стилей CSS3 и язык </w:t>
      </w:r>
      <w:proofErr w:type="spellStart"/>
      <w:r w:rsidR="00DE09FD" w:rsidRPr="003C0709">
        <w:rPr>
          <w:color w:val="000000"/>
        </w:rPr>
        <w:t>JavaScript</w:t>
      </w:r>
      <w:proofErr w:type="spellEnd"/>
      <w:r w:rsidR="00CE6952" w:rsidRPr="003C0709">
        <w:rPr>
          <w:color w:val="000000"/>
        </w:rPr>
        <w:t>; серви</w:t>
      </w:r>
      <w:r w:rsidR="00C37D9D" w:rsidRPr="003C0709">
        <w:rPr>
          <w:color w:val="000000"/>
        </w:rPr>
        <w:t>с</w:t>
      </w:r>
      <w:r w:rsidR="006648DC" w:rsidRPr="003C0709">
        <w:rPr>
          <w:color w:val="000000"/>
        </w:rPr>
        <w:t>ы</w:t>
      </w:r>
      <w:r w:rsidR="00CE6952" w:rsidRPr="003C0709">
        <w:rPr>
          <w:color w:val="000000"/>
        </w:rPr>
        <w:t xml:space="preserve"> сети интернет и др.</w:t>
      </w:r>
      <w:r w:rsidR="002B0119" w:rsidRPr="003C0709">
        <w:rPr>
          <w:color w:val="000000"/>
        </w:rPr>
        <w:t xml:space="preserve"> </w:t>
      </w:r>
      <w:r w:rsidR="002B0119" w:rsidRPr="003C0709">
        <w:rPr>
          <w:color w:val="000000"/>
        </w:rPr>
        <w:t>Проектирование и создание подобных ресурсов базируется на теоретико-психологической концепции Л.С. Выготского</w:t>
      </w:r>
      <w:r w:rsidR="004953E5" w:rsidRPr="003C0709">
        <w:rPr>
          <w:color w:val="000000"/>
        </w:rPr>
        <w:t xml:space="preserve"> </w:t>
      </w:r>
      <w:r w:rsidR="002B0119" w:rsidRPr="003C0709">
        <w:rPr>
          <w:color w:val="000000"/>
        </w:rPr>
        <w:t xml:space="preserve">и трудах в области дидактического моделирования </w:t>
      </w:r>
      <w:r w:rsidR="00C37D9D" w:rsidRPr="003C0709">
        <w:rPr>
          <w:color w:val="000000"/>
        </w:rPr>
        <w:t>на основе</w:t>
      </w:r>
      <w:r w:rsidR="002B0119" w:rsidRPr="003C0709">
        <w:rPr>
          <w:color w:val="000000"/>
        </w:rPr>
        <w:t xml:space="preserve"> дидактической многомерной технологии В.Э. Штейнберга [</w:t>
      </w:r>
      <w:r w:rsidR="002B0119" w:rsidRPr="003C0709">
        <w:rPr>
          <w:color w:val="000000"/>
        </w:rPr>
        <w:fldChar w:fldCharType="begin"/>
      </w:r>
      <w:r w:rsidR="002B0119" w:rsidRPr="003C0709">
        <w:rPr>
          <w:color w:val="000000"/>
        </w:rPr>
        <w:instrText xml:space="preserve"> REF _Ref72049400 \r \h </w:instrText>
      </w:r>
      <w:r w:rsidR="002B0119" w:rsidRPr="003C0709">
        <w:rPr>
          <w:color w:val="000000"/>
        </w:rPr>
      </w:r>
      <w:r w:rsidR="002B0119" w:rsidRPr="003C0709">
        <w:rPr>
          <w:color w:val="000000"/>
        </w:rPr>
        <w:instrText xml:space="preserve"> \* MERGEFORMAT </w:instrText>
      </w:r>
      <w:r w:rsidR="002B0119" w:rsidRPr="003C0709">
        <w:rPr>
          <w:color w:val="000000"/>
        </w:rPr>
        <w:fldChar w:fldCharType="separate"/>
      </w:r>
      <w:r w:rsidR="00AF231D" w:rsidRPr="003C0709">
        <w:rPr>
          <w:color w:val="000000"/>
        </w:rPr>
        <w:t>4</w:t>
      </w:r>
      <w:r w:rsidR="002B0119" w:rsidRPr="003C0709">
        <w:rPr>
          <w:color w:val="000000"/>
        </w:rPr>
        <w:fldChar w:fldCharType="end"/>
      </w:r>
      <w:r w:rsidR="002B0119" w:rsidRPr="003C0709">
        <w:rPr>
          <w:color w:val="000000"/>
        </w:rPr>
        <w:t>].</w:t>
      </w:r>
      <w:r w:rsidR="006648DC" w:rsidRPr="003C0709">
        <w:rPr>
          <w:color w:val="000000"/>
        </w:rPr>
        <w:t xml:space="preserve"> </w:t>
      </w:r>
    </w:p>
    <w:p w14:paraId="3C5F9CE6" w14:textId="3D1E98AD" w:rsidR="006648DC" w:rsidRDefault="006648DC" w:rsidP="00CE6952">
      <w:pPr>
        <w:pStyle w:val="ad"/>
        <w:rPr>
          <w:color w:val="000000"/>
        </w:rPr>
      </w:pPr>
      <w:r w:rsidRPr="003C0709">
        <w:rPr>
          <w:color w:val="000000"/>
        </w:rPr>
        <w:t xml:space="preserve">На рисунке 1 приведен пример </w:t>
      </w:r>
      <w:r w:rsidRPr="006648DC">
        <w:rPr>
          <w:color w:val="000000"/>
        </w:rPr>
        <w:t>разработ</w:t>
      </w:r>
      <w:r>
        <w:rPr>
          <w:color w:val="000000"/>
        </w:rPr>
        <w:t>анного студентами</w:t>
      </w:r>
      <w:r w:rsidRPr="006648DC">
        <w:rPr>
          <w:color w:val="000000"/>
        </w:rPr>
        <w:t xml:space="preserve"> интерактивного плаката по информатике с использованием </w:t>
      </w:r>
      <w:r>
        <w:rPr>
          <w:color w:val="000000"/>
        </w:rPr>
        <w:t xml:space="preserve">инструментов </w:t>
      </w:r>
      <w:r>
        <w:rPr>
          <w:color w:val="000000"/>
          <w:lang w:val="en-US"/>
        </w:rPr>
        <w:t>HTML</w:t>
      </w:r>
      <w:r w:rsidRPr="006648DC">
        <w:rPr>
          <w:color w:val="000000"/>
        </w:rPr>
        <w:t xml:space="preserve">5 </w:t>
      </w:r>
      <w:r>
        <w:rPr>
          <w:color w:val="000000"/>
        </w:rPr>
        <w:t xml:space="preserve">и </w:t>
      </w:r>
      <w:r w:rsidRPr="006648DC">
        <w:rPr>
          <w:color w:val="000000"/>
        </w:rPr>
        <w:t xml:space="preserve">онлайн-платформы </w:t>
      </w:r>
      <w:proofErr w:type="spellStart"/>
      <w:r w:rsidRPr="006648DC">
        <w:rPr>
          <w:color w:val="000000"/>
        </w:rPr>
        <w:t>Tilda</w:t>
      </w:r>
      <w:proofErr w:type="spellEnd"/>
      <w:r w:rsidRPr="006648DC">
        <w:rPr>
          <w:color w:val="000000"/>
        </w:rPr>
        <w:t xml:space="preserve"> </w:t>
      </w:r>
      <w:proofErr w:type="spellStart"/>
      <w:r w:rsidRPr="006648DC">
        <w:rPr>
          <w:color w:val="000000"/>
        </w:rPr>
        <w:t>Publishing</w:t>
      </w:r>
      <w:proofErr w:type="spellEnd"/>
      <w:r w:rsidRPr="006648DC">
        <w:rPr>
          <w:color w:val="000000"/>
        </w:rPr>
        <w:t>.</w:t>
      </w:r>
    </w:p>
    <w:p w14:paraId="0696A3AC" w14:textId="0693B558" w:rsidR="006648DC" w:rsidRPr="003C0709" w:rsidRDefault="006648DC" w:rsidP="006648DC">
      <w:pPr>
        <w:pStyle w:val="ad"/>
        <w:ind w:firstLine="0"/>
        <w:rPr>
          <w:color w:val="000000"/>
        </w:rPr>
      </w:pPr>
      <w:r w:rsidRPr="003C0709">
        <w:rPr>
          <w:color w:val="000000"/>
        </w:rPr>
        <w:pict w14:anchorId="4B03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91.2pt;height:174.7pt">
            <v:imagedata r:id="rId6" o:title=""/>
          </v:shape>
        </w:pict>
      </w:r>
    </w:p>
    <w:p w14:paraId="14D394D6" w14:textId="354135FF" w:rsidR="006648DC" w:rsidRDefault="006648DC" w:rsidP="006648DC">
      <w:pPr>
        <w:pStyle w:val="ad"/>
        <w:ind w:firstLine="0"/>
        <w:rPr>
          <w:color w:val="000000"/>
        </w:rPr>
      </w:pPr>
      <w:r w:rsidRPr="006648DC">
        <w:rPr>
          <w:color w:val="000000"/>
        </w:rPr>
        <w:t xml:space="preserve">Рис. 1. Пример </w:t>
      </w:r>
      <w:r>
        <w:rPr>
          <w:color w:val="000000"/>
        </w:rPr>
        <w:t xml:space="preserve">разработки веб-платформы с встроенными в нее </w:t>
      </w:r>
      <w:r w:rsidRPr="006648DC">
        <w:rPr>
          <w:color w:val="000000"/>
        </w:rPr>
        <w:t>интерактивн</w:t>
      </w:r>
      <w:r>
        <w:rPr>
          <w:color w:val="000000"/>
        </w:rPr>
        <w:t>ыми</w:t>
      </w:r>
      <w:r w:rsidRPr="006648DC">
        <w:rPr>
          <w:color w:val="000000"/>
        </w:rPr>
        <w:t xml:space="preserve"> плаката</w:t>
      </w:r>
      <w:r>
        <w:rPr>
          <w:color w:val="000000"/>
        </w:rPr>
        <w:t>ми</w:t>
      </w:r>
      <w:r w:rsidRPr="006648DC">
        <w:rPr>
          <w:color w:val="000000"/>
        </w:rPr>
        <w:t xml:space="preserve"> </w:t>
      </w:r>
    </w:p>
    <w:p w14:paraId="6B516743" w14:textId="77777777" w:rsidR="006648DC" w:rsidRPr="003C0709" w:rsidRDefault="006648DC" w:rsidP="006648DC">
      <w:pPr>
        <w:pStyle w:val="ad"/>
        <w:ind w:firstLine="0"/>
        <w:rPr>
          <w:color w:val="000000"/>
        </w:rPr>
      </w:pPr>
    </w:p>
    <w:p w14:paraId="728C6F53" w14:textId="26911419" w:rsidR="00E6394B" w:rsidRPr="003C0709" w:rsidRDefault="00ED246D" w:rsidP="001F4D13">
      <w:pPr>
        <w:pStyle w:val="ad"/>
        <w:rPr>
          <w:color w:val="000000"/>
        </w:rPr>
      </w:pPr>
      <w:r w:rsidRPr="003C0709">
        <w:rPr>
          <w:color w:val="000000"/>
        </w:rPr>
        <w:t>Апробация с</w:t>
      </w:r>
      <w:r w:rsidR="001F4D13" w:rsidRPr="003C0709">
        <w:rPr>
          <w:color w:val="000000"/>
        </w:rPr>
        <w:t>озданны</w:t>
      </w:r>
      <w:r w:rsidRPr="003C0709">
        <w:rPr>
          <w:color w:val="000000"/>
        </w:rPr>
        <w:t>х студентами</w:t>
      </w:r>
      <w:r w:rsidR="001F4D13" w:rsidRPr="003C0709">
        <w:rPr>
          <w:color w:val="000000"/>
        </w:rPr>
        <w:t xml:space="preserve"> авторски</w:t>
      </w:r>
      <w:r w:rsidRPr="003C0709">
        <w:rPr>
          <w:color w:val="000000"/>
        </w:rPr>
        <w:t>х</w:t>
      </w:r>
      <w:r w:rsidR="001F4D13" w:rsidRPr="003C0709">
        <w:rPr>
          <w:color w:val="000000"/>
        </w:rPr>
        <w:t xml:space="preserve"> и</w:t>
      </w:r>
      <w:r w:rsidR="00DE09FD" w:rsidRPr="003C0709">
        <w:rPr>
          <w:color w:val="000000"/>
        </w:rPr>
        <w:t>нтерактивны</w:t>
      </w:r>
      <w:r w:rsidRPr="003C0709">
        <w:rPr>
          <w:color w:val="000000"/>
        </w:rPr>
        <w:t>х</w:t>
      </w:r>
      <w:r w:rsidR="00DE09FD" w:rsidRPr="003C0709">
        <w:rPr>
          <w:color w:val="000000"/>
        </w:rPr>
        <w:t xml:space="preserve"> </w:t>
      </w:r>
      <w:r w:rsidR="001F4D13" w:rsidRPr="003C0709">
        <w:rPr>
          <w:color w:val="000000"/>
        </w:rPr>
        <w:t>многомерны</w:t>
      </w:r>
      <w:r w:rsidRPr="003C0709">
        <w:rPr>
          <w:color w:val="000000"/>
        </w:rPr>
        <w:t>х</w:t>
      </w:r>
      <w:r w:rsidR="001F4D13" w:rsidRPr="003C0709">
        <w:rPr>
          <w:color w:val="000000"/>
        </w:rPr>
        <w:t xml:space="preserve"> инструмент</w:t>
      </w:r>
      <w:r w:rsidRPr="003C0709">
        <w:rPr>
          <w:color w:val="000000"/>
        </w:rPr>
        <w:t xml:space="preserve">ов показала, что </w:t>
      </w:r>
      <w:r w:rsidR="001F4D13" w:rsidRPr="003C0709">
        <w:rPr>
          <w:color w:val="000000"/>
        </w:rPr>
        <w:t>интерактивные плакаты</w:t>
      </w:r>
      <w:r w:rsidR="00385875" w:rsidRPr="003C0709">
        <w:rPr>
          <w:color w:val="000000"/>
        </w:rPr>
        <w:t>,</w:t>
      </w:r>
      <w:r w:rsidR="001F4D13" w:rsidRPr="003C0709">
        <w:rPr>
          <w:color w:val="000000"/>
        </w:rPr>
        <w:t xml:space="preserve"> размещ</w:t>
      </w:r>
      <w:r w:rsidR="00385875" w:rsidRPr="003C0709">
        <w:rPr>
          <w:color w:val="000000"/>
        </w:rPr>
        <w:t>енные</w:t>
      </w:r>
      <w:r w:rsidR="001F4D13" w:rsidRPr="003C0709">
        <w:rPr>
          <w:color w:val="000000"/>
        </w:rPr>
        <w:t xml:space="preserve"> в сети интернет на веб-платформах</w:t>
      </w:r>
      <w:r w:rsidR="00385875" w:rsidRPr="003C0709">
        <w:rPr>
          <w:color w:val="000000"/>
        </w:rPr>
        <w:t>,</w:t>
      </w:r>
      <w:r w:rsidR="001F4D13" w:rsidRPr="003C0709">
        <w:rPr>
          <w:color w:val="000000"/>
        </w:rPr>
        <w:t xml:space="preserve"> </w:t>
      </w:r>
      <w:r w:rsidR="00DE09FD" w:rsidRPr="003C0709">
        <w:rPr>
          <w:color w:val="000000"/>
        </w:rPr>
        <w:t>позволя</w:t>
      </w:r>
      <w:r w:rsidR="001F4D13" w:rsidRPr="003C0709">
        <w:rPr>
          <w:color w:val="000000"/>
        </w:rPr>
        <w:t>ю</w:t>
      </w:r>
      <w:r w:rsidR="00DE09FD" w:rsidRPr="003C0709">
        <w:rPr>
          <w:color w:val="000000"/>
        </w:rPr>
        <w:t>т</w:t>
      </w:r>
      <w:r w:rsidR="00077E95" w:rsidRPr="003C0709">
        <w:rPr>
          <w:color w:val="000000"/>
        </w:rPr>
        <w:t xml:space="preserve"> при онлайн-обучении</w:t>
      </w:r>
      <w:r w:rsidR="00DE09FD" w:rsidRPr="003C0709">
        <w:rPr>
          <w:color w:val="000000"/>
        </w:rPr>
        <w:t xml:space="preserve"> обеспечи</w:t>
      </w:r>
      <w:r w:rsidR="001F4D13" w:rsidRPr="003C0709">
        <w:rPr>
          <w:color w:val="000000"/>
        </w:rPr>
        <w:t>ва</w:t>
      </w:r>
      <w:r w:rsidR="00DE09FD" w:rsidRPr="003C0709">
        <w:rPr>
          <w:color w:val="000000"/>
        </w:rPr>
        <w:t xml:space="preserve">ть индивидуальный темп </w:t>
      </w:r>
      <w:r w:rsidR="00077E95" w:rsidRPr="003C0709">
        <w:rPr>
          <w:color w:val="000000"/>
        </w:rPr>
        <w:t>работы</w:t>
      </w:r>
      <w:r w:rsidR="001F4D13" w:rsidRPr="003C0709">
        <w:rPr>
          <w:color w:val="000000"/>
        </w:rPr>
        <w:t xml:space="preserve"> школьников;</w:t>
      </w:r>
      <w:r w:rsidR="00DE09FD" w:rsidRPr="003C0709">
        <w:rPr>
          <w:color w:val="000000"/>
        </w:rPr>
        <w:t xml:space="preserve"> гибко реагирова</w:t>
      </w:r>
      <w:r w:rsidR="001F4D13" w:rsidRPr="003C0709">
        <w:rPr>
          <w:color w:val="000000"/>
        </w:rPr>
        <w:t>ть</w:t>
      </w:r>
      <w:r w:rsidR="00DE09FD" w:rsidRPr="003C0709">
        <w:rPr>
          <w:color w:val="000000"/>
        </w:rPr>
        <w:t xml:space="preserve"> на изменившуюся ситуацию на уроке</w:t>
      </w:r>
      <w:r w:rsidR="001F4D13" w:rsidRPr="003C0709">
        <w:rPr>
          <w:color w:val="000000"/>
        </w:rPr>
        <w:t>;</w:t>
      </w:r>
      <w:r w:rsidR="00DE09FD" w:rsidRPr="003C0709">
        <w:rPr>
          <w:color w:val="000000"/>
        </w:rPr>
        <w:t xml:space="preserve"> мо</w:t>
      </w:r>
      <w:r w:rsidR="001F4D13" w:rsidRPr="003C0709">
        <w:rPr>
          <w:color w:val="000000"/>
        </w:rPr>
        <w:t>гут</w:t>
      </w:r>
      <w:r w:rsidR="00DE09FD" w:rsidRPr="003C0709">
        <w:rPr>
          <w:color w:val="000000"/>
        </w:rPr>
        <w:t xml:space="preserve"> использоваться в течение нескольких уроков, или как </w:t>
      </w:r>
      <w:r w:rsidR="00DE09FD" w:rsidRPr="003C0709">
        <w:rPr>
          <w:color w:val="000000"/>
        </w:rPr>
        <w:lastRenderedPageBreak/>
        <w:t>самостоятельное многомерное дидактическое средство при удаленном взаимодействии с обучающимися, например, в режиме видеоконференции</w:t>
      </w:r>
      <w:r w:rsidR="001F4D13" w:rsidRPr="003C0709">
        <w:rPr>
          <w:color w:val="000000"/>
        </w:rPr>
        <w:t xml:space="preserve"> и др</w:t>
      </w:r>
      <w:r w:rsidR="00DE09FD" w:rsidRPr="003C0709">
        <w:rPr>
          <w:color w:val="000000"/>
        </w:rPr>
        <w:t>.</w:t>
      </w:r>
    </w:p>
    <w:p w14:paraId="38C040AC" w14:textId="3C46DAAD" w:rsidR="00E6394B" w:rsidRPr="003C0709" w:rsidRDefault="00E6394B" w:rsidP="00E6394B">
      <w:pPr>
        <w:pStyle w:val="ad"/>
        <w:rPr>
          <w:color w:val="000000"/>
        </w:rPr>
      </w:pPr>
      <w:r w:rsidRPr="003C0709">
        <w:rPr>
          <w:color w:val="000000"/>
        </w:rPr>
        <w:t xml:space="preserve">В заключении отметим, что </w:t>
      </w:r>
      <w:r w:rsidR="001F4D13" w:rsidRPr="003C0709">
        <w:rPr>
          <w:color w:val="000000"/>
        </w:rPr>
        <w:t xml:space="preserve">авторские интерактивные плакаты, размещенные </w:t>
      </w:r>
      <w:r w:rsidR="00200B99" w:rsidRPr="003C0709">
        <w:rPr>
          <w:color w:val="000000"/>
        </w:rPr>
        <w:t>на веб-платформах,</w:t>
      </w:r>
      <w:r w:rsidRPr="003C0709">
        <w:rPr>
          <w:color w:val="000000"/>
        </w:rPr>
        <w:t xml:space="preserve"> </w:t>
      </w:r>
      <w:r w:rsidR="00A54D4A" w:rsidRPr="003C0709">
        <w:rPr>
          <w:color w:val="000000"/>
        </w:rPr>
        <w:t xml:space="preserve">обладают большим дидактическим потенциалом и их систематическое применение позволит значительно повысить качество обучения </w:t>
      </w:r>
      <w:r w:rsidRPr="003C0709">
        <w:rPr>
          <w:color w:val="000000"/>
        </w:rPr>
        <w:t xml:space="preserve">информатике за счет визуализации и структурирования </w:t>
      </w:r>
      <w:r w:rsidR="00A54D4A" w:rsidRPr="003C0709">
        <w:rPr>
          <w:color w:val="000000"/>
        </w:rPr>
        <w:t xml:space="preserve">размещенной на них </w:t>
      </w:r>
      <w:r w:rsidRPr="003C0709">
        <w:rPr>
          <w:color w:val="000000"/>
        </w:rPr>
        <w:t xml:space="preserve">информации; </w:t>
      </w:r>
      <w:r w:rsidR="000A412B" w:rsidRPr="003C0709">
        <w:rPr>
          <w:color w:val="000000"/>
        </w:rPr>
        <w:t xml:space="preserve">использования </w:t>
      </w:r>
      <w:r w:rsidRPr="003C0709">
        <w:rPr>
          <w:color w:val="000000"/>
        </w:rPr>
        <w:t>возможност</w:t>
      </w:r>
      <w:r w:rsidR="00A54D4A" w:rsidRPr="003C0709">
        <w:rPr>
          <w:color w:val="000000"/>
        </w:rPr>
        <w:t>ей</w:t>
      </w:r>
      <w:r w:rsidRPr="003C0709">
        <w:rPr>
          <w:color w:val="000000"/>
        </w:rPr>
        <w:t xml:space="preserve"> разворачивать и свертывать, детализировать учебный контент; обеспечения активной работы </w:t>
      </w:r>
      <w:r w:rsidR="00A54D4A" w:rsidRPr="003C0709">
        <w:rPr>
          <w:color w:val="000000"/>
        </w:rPr>
        <w:t>школьников</w:t>
      </w:r>
      <w:r w:rsidRPr="003C0709">
        <w:rPr>
          <w:color w:val="000000"/>
        </w:rPr>
        <w:t xml:space="preserve"> с учебной информацией независимо от места и времени занятий.</w:t>
      </w:r>
    </w:p>
    <w:p w14:paraId="43841AD4" w14:textId="427DE1E6" w:rsidR="00E6394B" w:rsidRPr="003C0709" w:rsidRDefault="00E6394B" w:rsidP="00E6394B">
      <w:pPr>
        <w:pStyle w:val="ad"/>
        <w:rPr>
          <w:color w:val="000000"/>
        </w:rPr>
      </w:pPr>
      <w:r w:rsidRPr="003C0709">
        <w:rPr>
          <w:color w:val="000000"/>
        </w:rPr>
        <w:t>Исследование выполнено при финансовой поддержке РФФИ в рамках научного проекта № 19-29-14064 «Теоретико-методологические основы и технологическое обеспечение реализации образовательной деятельности в онлайн-сообществах учащихся школ».</w:t>
      </w:r>
    </w:p>
    <w:p w14:paraId="1D6EDD21" w14:textId="77777777" w:rsidR="004F2EEB" w:rsidRPr="003C0709" w:rsidRDefault="004F2EEB" w:rsidP="004F2EEB">
      <w:pPr>
        <w:pStyle w:val="ad"/>
        <w:rPr>
          <w:color w:val="000000"/>
        </w:rPr>
      </w:pPr>
    </w:p>
    <w:p w14:paraId="4125F55C" w14:textId="77777777" w:rsidR="004F2EEB" w:rsidRPr="003C0709" w:rsidRDefault="004F2EEB" w:rsidP="004F2EEB">
      <w:pPr>
        <w:pStyle w:val="af4"/>
        <w:rPr>
          <w:color w:val="000000"/>
        </w:rPr>
      </w:pPr>
      <w:r w:rsidRPr="003C0709">
        <w:rPr>
          <w:color w:val="000000"/>
        </w:rPr>
        <w:t>Литература</w:t>
      </w:r>
    </w:p>
    <w:p w14:paraId="5E7FC385" w14:textId="77777777" w:rsidR="001A0B28" w:rsidRPr="003C0709" w:rsidRDefault="001A0B28" w:rsidP="001A0B28">
      <w:pPr>
        <w:pStyle w:val="a"/>
        <w:tabs>
          <w:tab w:val="clear" w:pos="737"/>
        </w:tabs>
        <w:ind w:left="0" w:firstLine="406"/>
        <w:rPr>
          <w:color w:val="000000"/>
        </w:rPr>
      </w:pPr>
      <w:bookmarkStart w:id="1" w:name="_Ref72048605"/>
      <w:r w:rsidRPr="003C0709">
        <w:rPr>
          <w:color w:val="000000"/>
        </w:rPr>
        <w:t>Кириллова О.С., Куликова Н.Ю., Полякова В.А. Методические особенности использования мультимедийных интерактивных плакатов как многомерных дидактических инструментов при обучении иллюстрированию сказочной литературы // Известия Волгоградского государственного педагогического университета. 2018. №6(129). С. 40-46.</w:t>
      </w:r>
      <w:bookmarkEnd w:id="1"/>
    </w:p>
    <w:p w14:paraId="667C9E2E" w14:textId="4CCACD31" w:rsidR="001A0B28" w:rsidRPr="003C0709" w:rsidRDefault="001A0B28" w:rsidP="001A0B28">
      <w:pPr>
        <w:pStyle w:val="a"/>
        <w:tabs>
          <w:tab w:val="clear" w:pos="737"/>
        </w:tabs>
        <w:ind w:left="0" w:firstLine="406"/>
        <w:rPr>
          <w:color w:val="000000"/>
        </w:rPr>
      </w:pPr>
      <w:bookmarkStart w:id="2" w:name="_Ref72049382"/>
      <w:r w:rsidRPr="003C0709">
        <w:rPr>
          <w:color w:val="000000"/>
        </w:rPr>
        <w:t xml:space="preserve">Куликова Н.Ю., </w:t>
      </w:r>
      <w:proofErr w:type="spellStart"/>
      <w:r w:rsidRPr="003C0709">
        <w:rPr>
          <w:color w:val="000000"/>
        </w:rPr>
        <w:t>Данильчук</w:t>
      </w:r>
      <w:proofErr w:type="spellEnd"/>
      <w:r w:rsidRPr="003C0709">
        <w:rPr>
          <w:color w:val="000000"/>
        </w:rPr>
        <w:t xml:space="preserve"> Е.В., Жидкова А.В. Формирование готовности будущего учителя физики к использованию интерактивных средств обучения // Информационные технологии в образовании XXI века. Сборник научных трудов Международной научно-практической конференции. 2015. С. 482-489.</w:t>
      </w:r>
      <w:bookmarkEnd w:id="2"/>
    </w:p>
    <w:p w14:paraId="5CC2EB0E" w14:textId="1FF5A2C8" w:rsidR="00BE587E" w:rsidRPr="003C0709" w:rsidRDefault="00BE587E" w:rsidP="001A0B28">
      <w:pPr>
        <w:pStyle w:val="a"/>
        <w:tabs>
          <w:tab w:val="clear" w:pos="737"/>
        </w:tabs>
        <w:ind w:left="0" w:firstLine="406"/>
        <w:rPr>
          <w:color w:val="000000"/>
        </w:rPr>
      </w:pPr>
      <w:bookmarkStart w:id="3" w:name="_Ref72047476"/>
      <w:r w:rsidRPr="003C0709">
        <w:rPr>
          <w:color w:val="000000"/>
        </w:rPr>
        <w:t>Сергеев А.Н. Инструменты дистанционного и электронного обучения в сообществах учащихся и педагогов: состав, особенности использования и предпочтения // Вестник Российского университета дружбы народов. Серия: Информатизация образования. 2020. Т. 17. № 4. С. 323-336.</w:t>
      </w:r>
      <w:bookmarkEnd w:id="3"/>
    </w:p>
    <w:p w14:paraId="5CC1B13F" w14:textId="00217BF9" w:rsidR="004F2EEB" w:rsidRPr="003C0709" w:rsidRDefault="001A0B28" w:rsidP="004F2EEB">
      <w:pPr>
        <w:pStyle w:val="a"/>
        <w:tabs>
          <w:tab w:val="clear" w:pos="737"/>
        </w:tabs>
        <w:ind w:left="0" w:firstLine="406"/>
        <w:rPr>
          <w:color w:val="000000"/>
        </w:rPr>
      </w:pPr>
      <w:bookmarkStart w:id="4" w:name="_Ref72049400"/>
      <w:r w:rsidRPr="003C0709">
        <w:rPr>
          <w:color w:val="000000"/>
        </w:rPr>
        <w:t xml:space="preserve">Штейнберг В.Э., </w:t>
      </w:r>
      <w:proofErr w:type="spellStart"/>
      <w:r w:rsidRPr="003C0709">
        <w:rPr>
          <w:color w:val="000000"/>
        </w:rPr>
        <w:t>Мустаев</w:t>
      </w:r>
      <w:proofErr w:type="spellEnd"/>
      <w:r w:rsidRPr="003C0709">
        <w:rPr>
          <w:color w:val="000000"/>
        </w:rPr>
        <w:t xml:space="preserve"> А.Ф. Основания графической реализации логико-смыслового моделирования в дидактике // Образование и наука. 2017. Т. 19, № 3. С. 46-76.</w:t>
      </w:r>
      <w:bookmarkEnd w:id="4"/>
    </w:p>
    <w:sectPr w:rsidR="004F2EEB" w:rsidRPr="003C0709"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AAC4DFA"/>
    <w:multiLevelType w:val="hybridMultilevel"/>
    <w:tmpl w:val="8AF0AD84"/>
    <w:lvl w:ilvl="0" w:tplc="04190001">
      <w:start w:val="1"/>
      <w:numFmt w:val="bullet"/>
      <w:lvlText w:val=""/>
      <w:lvlJc w:val="left"/>
      <w:pPr>
        <w:ind w:left="1163" w:hanging="360"/>
      </w:pPr>
      <w:rPr>
        <w:rFonts w:ascii="Symbol" w:hAnsi="Symbol" w:hint="default"/>
      </w:rPr>
    </w:lvl>
    <w:lvl w:ilvl="1" w:tplc="04190003" w:tentative="1">
      <w:start w:val="1"/>
      <w:numFmt w:val="bullet"/>
      <w:lvlText w:val="o"/>
      <w:lvlJc w:val="left"/>
      <w:pPr>
        <w:ind w:left="1883" w:hanging="360"/>
      </w:pPr>
      <w:rPr>
        <w:rFonts w:ascii="Courier New" w:hAnsi="Courier New" w:cs="Courier New" w:hint="default"/>
      </w:rPr>
    </w:lvl>
    <w:lvl w:ilvl="2" w:tplc="04190005" w:tentative="1">
      <w:start w:val="1"/>
      <w:numFmt w:val="bullet"/>
      <w:lvlText w:val=""/>
      <w:lvlJc w:val="left"/>
      <w:pPr>
        <w:ind w:left="2603" w:hanging="360"/>
      </w:pPr>
      <w:rPr>
        <w:rFonts w:ascii="Wingdings" w:hAnsi="Wingdings" w:hint="default"/>
      </w:rPr>
    </w:lvl>
    <w:lvl w:ilvl="3" w:tplc="04190001" w:tentative="1">
      <w:start w:val="1"/>
      <w:numFmt w:val="bullet"/>
      <w:lvlText w:val=""/>
      <w:lvlJc w:val="left"/>
      <w:pPr>
        <w:ind w:left="3323" w:hanging="360"/>
      </w:pPr>
      <w:rPr>
        <w:rFonts w:ascii="Symbol" w:hAnsi="Symbol" w:hint="default"/>
      </w:rPr>
    </w:lvl>
    <w:lvl w:ilvl="4" w:tplc="04190003" w:tentative="1">
      <w:start w:val="1"/>
      <w:numFmt w:val="bullet"/>
      <w:lvlText w:val="o"/>
      <w:lvlJc w:val="left"/>
      <w:pPr>
        <w:ind w:left="4043" w:hanging="360"/>
      </w:pPr>
      <w:rPr>
        <w:rFonts w:ascii="Courier New" w:hAnsi="Courier New" w:cs="Courier New" w:hint="default"/>
      </w:rPr>
    </w:lvl>
    <w:lvl w:ilvl="5" w:tplc="04190005" w:tentative="1">
      <w:start w:val="1"/>
      <w:numFmt w:val="bullet"/>
      <w:lvlText w:val=""/>
      <w:lvlJc w:val="left"/>
      <w:pPr>
        <w:ind w:left="4763" w:hanging="360"/>
      </w:pPr>
      <w:rPr>
        <w:rFonts w:ascii="Wingdings" w:hAnsi="Wingdings" w:hint="default"/>
      </w:rPr>
    </w:lvl>
    <w:lvl w:ilvl="6" w:tplc="04190001" w:tentative="1">
      <w:start w:val="1"/>
      <w:numFmt w:val="bullet"/>
      <w:lvlText w:val=""/>
      <w:lvlJc w:val="left"/>
      <w:pPr>
        <w:ind w:left="5483" w:hanging="360"/>
      </w:pPr>
      <w:rPr>
        <w:rFonts w:ascii="Symbol" w:hAnsi="Symbol" w:hint="default"/>
      </w:rPr>
    </w:lvl>
    <w:lvl w:ilvl="7" w:tplc="04190003" w:tentative="1">
      <w:start w:val="1"/>
      <w:numFmt w:val="bullet"/>
      <w:lvlText w:val="o"/>
      <w:lvlJc w:val="left"/>
      <w:pPr>
        <w:ind w:left="6203" w:hanging="360"/>
      </w:pPr>
      <w:rPr>
        <w:rFonts w:ascii="Courier New" w:hAnsi="Courier New" w:cs="Courier New" w:hint="default"/>
      </w:rPr>
    </w:lvl>
    <w:lvl w:ilvl="8" w:tplc="04190005" w:tentative="1">
      <w:start w:val="1"/>
      <w:numFmt w:val="bullet"/>
      <w:lvlText w:val=""/>
      <w:lvlJc w:val="left"/>
      <w:pPr>
        <w:ind w:left="6923" w:hanging="360"/>
      </w:pPr>
      <w:rPr>
        <w:rFonts w:ascii="Wingdings" w:hAnsi="Wingdings" w:hint="default"/>
      </w:rPr>
    </w:lvl>
  </w:abstractNum>
  <w:abstractNum w:abstractNumId="6"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4"/>
  </w:num>
  <w:num w:numId="5">
    <w:abstractNumId w:val="6"/>
  </w:num>
  <w:num w:numId="6">
    <w:abstractNumId w:val="9"/>
  </w:num>
  <w:num w:numId="7">
    <w:abstractNumId w:val="3"/>
  </w:num>
  <w:num w:numId="8">
    <w:abstractNumId w:val="2"/>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326F"/>
    <w:rsid w:val="00022F32"/>
    <w:rsid w:val="00042A7E"/>
    <w:rsid w:val="0006676E"/>
    <w:rsid w:val="00077E95"/>
    <w:rsid w:val="000950AB"/>
    <w:rsid w:val="000A1C5F"/>
    <w:rsid w:val="000A412B"/>
    <w:rsid w:val="000B313B"/>
    <w:rsid w:val="000C189F"/>
    <w:rsid w:val="000D03D3"/>
    <w:rsid w:val="00107989"/>
    <w:rsid w:val="0012043A"/>
    <w:rsid w:val="00124F64"/>
    <w:rsid w:val="001252D5"/>
    <w:rsid w:val="0014356B"/>
    <w:rsid w:val="00145783"/>
    <w:rsid w:val="0014718A"/>
    <w:rsid w:val="00152202"/>
    <w:rsid w:val="00152591"/>
    <w:rsid w:val="001536A9"/>
    <w:rsid w:val="00157D63"/>
    <w:rsid w:val="00164C8E"/>
    <w:rsid w:val="00167BFB"/>
    <w:rsid w:val="0017325A"/>
    <w:rsid w:val="00192E5A"/>
    <w:rsid w:val="001A0B28"/>
    <w:rsid w:val="001A1639"/>
    <w:rsid w:val="001C3721"/>
    <w:rsid w:val="001D0EB7"/>
    <w:rsid w:val="001D4CE1"/>
    <w:rsid w:val="001F29D3"/>
    <w:rsid w:val="001F4D13"/>
    <w:rsid w:val="00200B99"/>
    <w:rsid w:val="00205BB1"/>
    <w:rsid w:val="00210C3E"/>
    <w:rsid w:val="00216D45"/>
    <w:rsid w:val="002201B2"/>
    <w:rsid w:val="00220BDE"/>
    <w:rsid w:val="00245FEB"/>
    <w:rsid w:val="00247C9E"/>
    <w:rsid w:val="00252A3F"/>
    <w:rsid w:val="002675CD"/>
    <w:rsid w:val="00277C36"/>
    <w:rsid w:val="00285211"/>
    <w:rsid w:val="00286C7D"/>
    <w:rsid w:val="00296BBA"/>
    <w:rsid w:val="002A3151"/>
    <w:rsid w:val="002A40D3"/>
    <w:rsid w:val="002A6DF2"/>
    <w:rsid w:val="002B0119"/>
    <w:rsid w:val="002B7C4C"/>
    <w:rsid w:val="002D5992"/>
    <w:rsid w:val="00300B68"/>
    <w:rsid w:val="00325F3E"/>
    <w:rsid w:val="003312B3"/>
    <w:rsid w:val="0033247D"/>
    <w:rsid w:val="00340D1D"/>
    <w:rsid w:val="003437F1"/>
    <w:rsid w:val="0035077E"/>
    <w:rsid w:val="00354742"/>
    <w:rsid w:val="00374850"/>
    <w:rsid w:val="003772C2"/>
    <w:rsid w:val="00385875"/>
    <w:rsid w:val="003A393B"/>
    <w:rsid w:val="003C0709"/>
    <w:rsid w:val="003C19D9"/>
    <w:rsid w:val="003C4954"/>
    <w:rsid w:val="003D2013"/>
    <w:rsid w:val="003E390D"/>
    <w:rsid w:val="00430319"/>
    <w:rsid w:val="00446F68"/>
    <w:rsid w:val="0045636F"/>
    <w:rsid w:val="004606C5"/>
    <w:rsid w:val="00475923"/>
    <w:rsid w:val="004953E5"/>
    <w:rsid w:val="004B4C14"/>
    <w:rsid w:val="004B5C37"/>
    <w:rsid w:val="004B754C"/>
    <w:rsid w:val="004C1147"/>
    <w:rsid w:val="004C56AA"/>
    <w:rsid w:val="004F2EEB"/>
    <w:rsid w:val="004F6ECB"/>
    <w:rsid w:val="004F7968"/>
    <w:rsid w:val="00523801"/>
    <w:rsid w:val="0054498E"/>
    <w:rsid w:val="00544F0E"/>
    <w:rsid w:val="00590455"/>
    <w:rsid w:val="005A600D"/>
    <w:rsid w:val="005A681D"/>
    <w:rsid w:val="005A7A28"/>
    <w:rsid w:val="005B0B78"/>
    <w:rsid w:val="005B758F"/>
    <w:rsid w:val="005C36E9"/>
    <w:rsid w:val="005E239B"/>
    <w:rsid w:val="005E23BA"/>
    <w:rsid w:val="006001E5"/>
    <w:rsid w:val="006150D0"/>
    <w:rsid w:val="00660F49"/>
    <w:rsid w:val="006648DC"/>
    <w:rsid w:val="00664FD7"/>
    <w:rsid w:val="00682736"/>
    <w:rsid w:val="0068696B"/>
    <w:rsid w:val="00691C25"/>
    <w:rsid w:val="006A7D7D"/>
    <w:rsid w:val="006B3451"/>
    <w:rsid w:val="006B41AD"/>
    <w:rsid w:val="006B4C5A"/>
    <w:rsid w:val="006F1E66"/>
    <w:rsid w:val="006F741A"/>
    <w:rsid w:val="007069AE"/>
    <w:rsid w:val="00713112"/>
    <w:rsid w:val="00727C69"/>
    <w:rsid w:val="00733182"/>
    <w:rsid w:val="00751F9F"/>
    <w:rsid w:val="00753CD9"/>
    <w:rsid w:val="00756193"/>
    <w:rsid w:val="00786172"/>
    <w:rsid w:val="007B2EBA"/>
    <w:rsid w:val="007C3CBB"/>
    <w:rsid w:val="007E10F3"/>
    <w:rsid w:val="007E171D"/>
    <w:rsid w:val="00810426"/>
    <w:rsid w:val="00813F2D"/>
    <w:rsid w:val="00826CE3"/>
    <w:rsid w:val="00831735"/>
    <w:rsid w:val="00840603"/>
    <w:rsid w:val="0084679A"/>
    <w:rsid w:val="00847519"/>
    <w:rsid w:val="00867330"/>
    <w:rsid w:val="00885BE1"/>
    <w:rsid w:val="008904DF"/>
    <w:rsid w:val="00893544"/>
    <w:rsid w:val="008A0FBE"/>
    <w:rsid w:val="008D6DA0"/>
    <w:rsid w:val="008E6B65"/>
    <w:rsid w:val="008F45BD"/>
    <w:rsid w:val="0094547F"/>
    <w:rsid w:val="009507C9"/>
    <w:rsid w:val="00965832"/>
    <w:rsid w:val="00981755"/>
    <w:rsid w:val="00985CA2"/>
    <w:rsid w:val="00987A26"/>
    <w:rsid w:val="009C2312"/>
    <w:rsid w:val="009F6932"/>
    <w:rsid w:val="009F7D1B"/>
    <w:rsid w:val="00A0099E"/>
    <w:rsid w:val="00A43579"/>
    <w:rsid w:val="00A45C98"/>
    <w:rsid w:val="00A54D4A"/>
    <w:rsid w:val="00A61558"/>
    <w:rsid w:val="00A71152"/>
    <w:rsid w:val="00A8353E"/>
    <w:rsid w:val="00AA10A0"/>
    <w:rsid w:val="00AB30C0"/>
    <w:rsid w:val="00AB6DA0"/>
    <w:rsid w:val="00AC1EAA"/>
    <w:rsid w:val="00AE1508"/>
    <w:rsid w:val="00AF231D"/>
    <w:rsid w:val="00B24CA5"/>
    <w:rsid w:val="00B516F3"/>
    <w:rsid w:val="00B5573E"/>
    <w:rsid w:val="00B56C51"/>
    <w:rsid w:val="00B70985"/>
    <w:rsid w:val="00B81754"/>
    <w:rsid w:val="00BE587E"/>
    <w:rsid w:val="00BF7980"/>
    <w:rsid w:val="00C1784A"/>
    <w:rsid w:val="00C21A9C"/>
    <w:rsid w:val="00C37D9D"/>
    <w:rsid w:val="00C37F5F"/>
    <w:rsid w:val="00C44C6C"/>
    <w:rsid w:val="00C63AAB"/>
    <w:rsid w:val="00C86B25"/>
    <w:rsid w:val="00C97F82"/>
    <w:rsid w:val="00CD6328"/>
    <w:rsid w:val="00CE154A"/>
    <w:rsid w:val="00CE6952"/>
    <w:rsid w:val="00CF7B20"/>
    <w:rsid w:val="00D11C5C"/>
    <w:rsid w:val="00D12563"/>
    <w:rsid w:val="00D155CC"/>
    <w:rsid w:val="00D224A6"/>
    <w:rsid w:val="00D316B3"/>
    <w:rsid w:val="00D37E8A"/>
    <w:rsid w:val="00D50310"/>
    <w:rsid w:val="00D53586"/>
    <w:rsid w:val="00D5566C"/>
    <w:rsid w:val="00D63CCB"/>
    <w:rsid w:val="00D734A1"/>
    <w:rsid w:val="00D8326F"/>
    <w:rsid w:val="00DB7D3C"/>
    <w:rsid w:val="00DC3EC7"/>
    <w:rsid w:val="00DC7B6C"/>
    <w:rsid w:val="00DD5342"/>
    <w:rsid w:val="00DE09FD"/>
    <w:rsid w:val="00DF143D"/>
    <w:rsid w:val="00DF2B01"/>
    <w:rsid w:val="00E0741D"/>
    <w:rsid w:val="00E26FC5"/>
    <w:rsid w:val="00E30F1D"/>
    <w:rsid w:val="00E3637A"/>
    <w:rsid w:val="00E4318C"/>
    <w:rsid w:val="00E51596"/>
    <w:rsid w:val="00E6394B"/>
    <w:rsid w:val="00E660BD"/>
    <w:rsid w:val="00E669D4"/>
    <w:rsid w:val="00E82FCE"/>
    <w:rsid w:val="00EB0218"/>
    <w:rsid w:val="00EB2E72"/>
    <w:rsid w:val="00EB64AE"/>
    <w:rsid w:val="00EC0A77"/>
    <w:rsid w:val="00EC14CF"/>
    <w:rsid w:val="00EC2506"/>
    <w:rsid w:val="00ED246D"/>
    <w:rsid w:val="00ED656E"/>
    <w:rsid w:val="00EE12D7"/>
    <w:rsid w:val="00EF28C3"/>
    <w:rsid w:val="00EF7972"/>
    <w:rsid w:val="00F058CA"/>
    <w:rsid w:val="00F2201D"/>
    <w:rsid w:val="00F30812"/>
    <w:rsid w:val="00F37110"/>
    <w:rsid w:val="00F412CF"/>
    <w:rsid w:val="00F47442"/>
    <w:rsid w:val="00F57223"/>
    <w:rsid w:val="00F67967"/>
    <w:rsid w:val="00F84D19"/>
    <w:rsid w:val="00F97F99"/>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B44CD"/>
  <w15:chartTrackingRefBased/>
  <w15:docId w15:val="{18FA7491-6C89-44A0-95E0-51508974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character" w:styleId="a6">
    <w:name w:val="Hyperlink"/>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link w:val="aa"/>
    <w:rsid w:val="004F2EEB"/>
    <w:rPr>
      <w:lang w:val="ru-RU" w:eastAsia="ru-RU" w:bidi="ar-SA"/>
    </w:rPr>
  </w:style>
  <w:style w:type="character" w:styleId="af6">
    <w:name w:val="Unresolved Mention"/>
    <w:uiPriority w:val="99"/>
    <w:semiHidden/>
    <w:unhideWhenUsed/>
    <w:rsid w:val="00DE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otia\01%20&#1042;&#1043;&#1057;&#1055;&#1059;_19-21\1%20&#1043;&#1088;&#1072;&#1085;&#1090;&#1099;\&#1043;&#1088;&#1072;&#1085;&#1090;&#1099;%202021\1%20&#1050;&#1086;&#1085;&#1092;&#1077;&#1088;&#1077;&#1085;&#1094;&#1080;&#1080;\&#1050;&#1086;&#1085;&#1092;&#1077;&#1088;&#1077;&#1085;&#1094;&#1080;&#1103;%2017%20&#1084;&#1072;&#1103;%20&#1057;&#1086;&#1092;&#1088;&#1086;&#1085;&#1086;&#1074;&#1072;\&#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51988-FE2E-4A46-AAA4-E811683F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Шаблон_статьи</Template>
  <TotalTime>0</TotalTime>
  <Pages>5</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Valeria</dc:creator>
  <cp:keywords/>
  <dc:description/>
  <cp:lastModifiedBy>Valeria</cp:lastModifiedBy>
  <cp:revision>2</cp:revision>
  <cp:lastPrinted>1601-01-01T00:00:00Z</cp:lastPrinted>
  <dcterms:created xsi:type="dcterms:W3CDTF">2021-05-16T20:39:00Z</dcterms:created>
  <dcterms:modified xsi:type="dcterms:W3CDTF">2021-05-16T20:39:00Z</dcterms:modified>
</cp:coreProperties>
</file>