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576DA" w14:textId="234A5A82" w:rsidR="00E70737" w:rsidRDefault="00E70737" w:rsidP="00E70737">
      <w:pPr>
        <w:pStyle w:val="a9"/>
        <w:rPr>
          <w:b/>
          <w:i w:val="0"/>
        </w:rPr>
      </w:pPr>
      <w:proofErr w:type="spellStart"/>
      <w:r w:rsidRPr="00E70737">
        <w:rPr>
          <w:b/>
          <w:i w:val="0"/>
        </w:rPr>
        <w:t>Жажкова</w:t>
      </w:r>
      <w:proofErr w:type="spellEnd"/>
      <w:r w:rsidRPr="00E70737">
        <w:rPr>
          <w:b/>
          <w:i w:val="0"/>
        </w:rPr>
        <w:t xml:space="preserve"> Н</w:t>
      </w:r>
      <w:r w:rsidR="001D7197">
        <w:rPr>
          <w:b/>
          <w:i w:val="0"/>
        </w:rPr>
        <w:t>.</w:t>
      </w:r>
      <w:r w:rsidRPr="00E70737">
        <w:rPr>
          <w:b/>
          <w:i w:val="0"/>
        </w:rPr>
        <w:t>С</w:t>
      </w:r>
      <w:r w:rsidR="001D7197">
        <w:rPr>
          <w:b/>
          <w:i w:val="0"/>
        </w:rPr>
        <w:t>.</w:t>
      </w:r>
    </w:p>
    <w:p w14:paraId="70D631E4" w14:textId="30F644ED" w:rsidR="004F2EEB" w:rsidRPr="004F2EEB" w:rsidRDefault="00E70737" w:rsidP="00E70737">
      <w:pPr>
        <w:pStyle w:val="ad"/>
        <w:ind w:firstLine="0"/>
      </w:pPr>
      <w:r w:rsidRPr="00E70737">
        <w:rPr>
          <w:i/>
        </w:rPr>
        <w:t>ИСПОЛЬЗОВАНИЕ ОНЛАЙН-ПЛАТФОРМЫ CORE ДЛЯ ДИСТАНЦИОННОГО И СМЕШАННОГО ОБУЧЕНИЯ</w:t>
      </w:r>
    </w:p>
    <w:p w14:paraId="1EBCD0B8" w14:textId="77777777" w:rsidR="00E70737" w:rsidRDefault="00E70737" w:rsidP="004F2EEB">
      <w:pPr>
        <w:pStyle w:val="af1"/>
      </w:pPr>
    </w:p>
    <w:p w14:paraId="6444EFA3" w14:textId="34BDB4E4" w:rsidR="004F2EEB" w:rsidRPr="001D7197" w:rsidRDefault="00FE2109" w:rsidP="004F2EEB">
      <w:pPr>
        <w:pStyle w:val="af1"/>
      </w:pPr>
      <w:r>
        <w:t>Муниципальное казенное общеобразовательное учреждение «Средняя общеобразовательная школа № 10 г. Нижнеудинск»</w:t>
      </w:r>
      <w:r w:rsidR="004F2EEB" w:rsidRPr="004F2EEB">
        <w:t>,</w:t>
      </w:r>
      <w:r w:rsidR="001D7197">
        <w:t xml:space="preserve"> Иркутская область, г. Нижнеудинск,</w:t>
      </w:r>
      <w:r w:rsidR="004F2EEB" w:rsidRPr="004F2EEB">
        <w:t xml:space="preserve"> </w:t>
      </w:r>
      <w:proofErr w:type="spellStart"/>
      <w:r>
        <w:rPr>
          <w:lang w:val="en-US"/>
        </w:rPr>
        <w:t>mousosh</w:t>
      </w:r>
      <w:proofErr w:type="spellEnd"/>
      <w:r w:rsidRPr="001D7197">
        <w:t>10@</w:t>
      </w:r>
      <w:proofErr w:type="spellStart"/>
      <w:r>
        <w:rPr>
          <w:lang w:val="en-US"/>
        </w:rPr>
        <w:t>yandex</w:t>
      </w:r>
      <w:proofErr w:type="spellEnd"/>
      <w:r w:rsidRPr="001D7197">
        <w:t>.</w:t>
      </w:r>
      <w:proofErr w:type="spellStart"/>
      <w:r w:rsidR="004F2EEB" w:rsidRPr="001D7197">
        <w:rPr>
          <w:lang w:val="en-US"/>
        </w:rPr>
        <w:t>ru</w:t>
      </w:r>
      <w:proofErr w:type="spellEnd"/>
    </w:p>
    <w:p w14:paraId="43AA2B23" w14:textId="77777777" w:rsidR="004F2EEB" w:rsidRPr="001D7197" w:rsidRDefault="004F2EEB" w:rsidP="004F2EEB">
      <w:pPr>
        <w:pStyle w:val="ad"/>
      </w:pPr>
    </w:p>
    <w:p w14:paraId="44E6D025" w14:textId="5A92D878" w:rsidR="001D7197" w:rsidRPr="001D7197" w:rsidRDefault="001D7197" w:rsidP="000A1C5F">
      <w:pPr>
        <w:pStyle w:val="a9"/>
        <w:rPr>
          <w:b/>
          <w:i w:val="0"/>
          <w:lang w:val="en-US"/>
        </w:rPr>
      </w:pPr>
      <w:proofErr w:type="spellStart"/>
      <w:r w:rsidRPr="001D7197">
        <w:rPr>
          <w:b/>
          <w:i w:val="0"/>
          <w:lang w:val="en-US"/>
        </w:rPr>
        <w:t>Zhazhkova</w:t>
      </w:r>
      <w:proofErr w:type="spellEnd"/>
      <w:r w:rsidRPr="001D7197">
        <w:rPr>
          <w:b/>
          <w:i w:val="0"/>
          <w:lang w:val="en-US"/>
        </w:rPr>
        <w:t xml:space="preserve"> N.S.</w:t>
      </w:r>
    </w:p>
    <w:p w14:paraId="78C7A6EF" w14:textId="5F230061" w:rsidR="004F2EEB" w:rsidRPr="004F2EEB" w:rsidRDefault="001D7197" w:rsidP="000A1C5F">
      <w:pPr>
        <w:pStyle w:val="a9"/>
        <w:rPr>
          <w:lang w:val="en-US"/>
        </w:rPr>
      </w:pPr>
      <w:r w:rsidRPr="001D7197">
        <w:rPr>
          <w:lang w:val="en-US"/>
        </w:rPr>
        <w:t>USING THE CORE ONLINE PLATFORM FOR DISTANCE AND BLENDED LEARNING</w:t>
      </w:r>
    </w:p>
    <w:p w14:paraId="1E5C1C2E" w14:textId="77777777" w:rsidR="000A1C5F" w:rsidRPr="000A1C5F" w:rsidRDefault="000A1C5F" w:rsidP="004F2EEB">
      <w:pPr>
        <w:pStyle w:val="ad"/>
        <w:rPr>
          <w:lang w:val="en-US"/>
        </w:rPr>
      </w:pPr>
    </w:p>
    <w:p w14:paraId="4EB1E634" w14:textId="5DE0F028" w:rsidR="004F2EEB" w:rsidRPr="001D7197" w:rsidRDefault="001D7197" w:rsidP="000A1C5F">
      <w:pPr>
        <w:pStyle w:val="af1"/>
        <w:rPr>
          <w:lang w:val="en-US"/>
        </w:rPr>
      </w:pPr>
      <w:r w:rsidRPr="001D7197">
        <w:rPr>
          <w:lang w:val="en-US"/>
        </w:rPr>
        <w:t xml:space="preserve">Municipal state educational institution "Secondary school № 10 </w:t>
      </w:r>
      <w:proofErr w:type="spellStart"/>
      <w:r w:rsidRPr="001D7197">
        <w:rPr>
          <w:lang w:val="en-US"/>
        </w:rPr>
        <w:t>Nizhneudinsk</w:t>
      </w:r>
      <w:proofErr w:type="spellEnd"/>
      <w:r w:rsidRPr="001D7197">
        <w:rPr>
          <w:lang w:val="en-US"/>
        </w:rPr>
        <w:t xml:space="preserve">", Irkutsk region, </w:t>
      </w:r>
      <w:proofErr w:type="spellStart"/>
      <w:r w:rsidRPr="001D7197">
        <w:rPr>
          <w:lang w:val="en-US"/>
        </w:rPr>
        <w:t>Nizhneudinsk</w:t>
      </w:r>
      <w:proofErr w:type="spellEnd"/>
      <w:r w:rsidR="004F2EEB" w:rsidRPr="001D7197">
        <w:rPr>
          <w:lang w:val="en-US"/>
        </w:rPr>
        <w:t xml:space="preserve">, </w:t>
      </w:r>
      <w:r>
        <w:rPr>
          <w:lang w:val="en-US"/>
        </w:rPr>
        <w:t>mousosh</w:t>
      </w:r>
      <w:r w:rsidRPr="001D7197">
        <w:rPr>
          <w:lang w:val="en-US"/>
        </w:rPr>
        <w:t>10@</w:t>
      </w:r>
      <w:r>
        <w:rPr>
          <w:lang w:val="en-US"/>
        </w:rPr>
        <w:t>yandex</w:t>
      </w:r>
      <w:r w:rsidRPr="001D7197">
        <w:rPr>
          <w:lang w:val="en-US"/>
        </w:rPr>
        <w:t>.ru</w:t>
      </w:r>
    </w:p>
    <w:p w14:paraId="19D93C66" w14:textId="77777777" w:rsidR="004F2EEB" w:rsidRPr="001D7197" w:rsidRDefault="004F2EEB" w:rsidP="004F2EEB">
      <w:pPr>
        <w:pStyle w:val="ad"/>
        <w:rPr>
          <w:lang w:val="en-US"/>
        </w:rPr>
      </w:pPr>
    </w:p>
    <w:p w14:paraId="3DEED0EC" w14:textId="3568ACA6" w:rsidR="004F2EEB" w:rsidRPr="004F2EEB" w:rsidRDefault="001D7197" w:rsidP="004F2EEB">
      <w:pPr>
        <w:pStyle w:val="aa"/>
      </w:pPr>
      <w:r w:rsidRPr="001D7197">
        <w:t xml:space="preserve">Аннотация. Материал работы посвящен актуальной проблеме применения образовательных платформ в дистанционном и смешанном обучении, самостоятельной  разработке учителем дистанционного урока на платформе </w:t>
      </w:r>
      <w:proofErr w:type="spellStart"/>
      <w:r w:rsidRPr="001D7197">
        <w:t>Core</w:t>
      </w:r>
      <w:proofErr w:type="spellEnd"/>
      <w:r w:rsidR="004F2EEB" w:rsidRPr="004F2EEB">
        <w:t>.</w:t>
      </w:r>
    </w:p>
    <w:p w14:paraId="0DD1CC99" w14:textId="77777777" w:rsidR="004F2EEB" w:rsidRDefault="004F2EEB" w:rsidP="004F2EEB">
      <w:pPr>
        <w:pStyle w:val="ad"/>
      </w:pPr>
    </w:p>
    <w:p w14:paraId="44A2BB69" w14:textId="313956A3" w:rsidR="004F2EEB" w:rsidRPr="004F2EEB" w:rsidRDefault="004F2EEB" w:rsidP="004F2EEB">
      <w:pPr>
        <w:pStyle w:val="ad"/>
        <w:ind w:firstLine="0"/>
        <w:rPr>
          <w:lang w:val="en-US"/>
        </w:rPr>
      </w:pPr>
      <w:r w:rsidRPr="004F2EEB">
        <w:rPr>
          <w:lang w:val="en-US"/>
        </w:rPr>
        <w:t xml:space="preserve">Abstract. </w:t>
      </w:r>
      <w:r w:rsidR="001D7197" w:rsidRPr="001D7197">
        <w:rPr>
          <w:lang w:val="en-US"/>
        </w:rPr>
        <w:t>The material of the work is devoted to the actual problem of the use of educational platforms in distance and mixed learning, the independent development of a remote lesson by a teacher on the Core platform</w:t>
      </w:r>
      <w:r w:rsidRPr="004F2EEB">
        <w:rPr>
          <w:lang w:val="en-US"/>
        </w:rPr>
        <w:t>.</w:t>
      </w:r>
    </w:p>
    <w:p w14:paraId="31FC7CF8" w14:textId="77777777" w:rsidR="004F2EEB" w:rsidRPr="004F2EEB" w:rsidRDefault="004F2EEB" w:rsidP="004F2EEB">
      <w:pPr>
        <w:pStyle w:val="ad"/>
        <w:rPr>
          <w:lang w:val="en-US"/>
        </w:rPr>
      </w:pPr>
    </w:p>
    <w:p w14:paraId="3E52F70F" w14:textId="69EB511E" w:rsidR="004F2EEB" w:rsidRDefault="004F2EEB" w:rsidP="000A1C5F">
      <w:pPr>
        <w:pStyle w:val="ac"/>
      </w:pPr>
      <w:r w:rsidRPr="004F2EEB">
        <w:t xml:space="preserve">Ключевые слова:  </w:t>
      </w:r>
      <w:r w:rsidR="001D7197" w:rsidRPr="001D7197">
        <w:t>дистанционное обучение, смешанное обучение, образовательная платформа, модульная технология</w:t>
      </w:r>
      <w:r w:rsidRPr="004F2EEB">
        <w:t>.</w:t>
      </w:r>
    </w:p>
    <w:p w14:paraId="0FDCC06F" w14:textId="77777777" w:rsidR="000A1C5F" w:rsidRPr="004F2EEB" w:rsidRDefault="000A1C5F" w:rsidP="004F2EEB">
      <w:pPr>
        <w:pStyle w:val="ad"/>
      </w:pPr>
    </w:p>
    <w:p w14:paraId="22CF2ED4" w14:textId="56086455" w:rsidR="004F2EEB" w:rsidRPr="004F2EEB" w:rsidRDefault="004F2EEB" w:rsidP="000A1C5F">
      <w:pPr>
        <w:pStyle w:val="ac"/>
        <w:rPr>
          <w:lang w:val="en-US"/>
        </w:rPr>
      </w:pPr>
      <w:r w:rsidRPr="004F2EEB">
        <w:rPr>
          <w:lang w:val="en-US"/>
        </w:rPr>
        <w:t xml:space="preserve">Key words: </w:t>
      </w:r>
      <w:r w:rsidR="001D7197" w:rsidRPr="001D7197">
        <w:rPr>
          <w:lang w:val="en-US"/>
        </w:rPr>
        <w:t>distance learning, blended learning, educational platform, modular technology</w:t>
      </w:r>
      <w:r w:rsidRPr="004F2EEB">
        <w:rPr>
          <w:lang w:val="en-US"/>
        </w:rPr>
        <w:t>.</w:t>
      </w:r>
    </w:p>
    <w:p w14:paraId="01443FF4" w14:textId="77777777" w:rsidR="004F2EEB" w:rsidRPr="004F2EEB" w:rsidRDefault="004F2EEB" w:rsidP="004F2EEB">
      <w:pPr>
        <w:pStyle w:val="ad"/>
        <w:rPr>
          <w:lang w:val="en-US"/>
        </w:rPr>
      </w:pPr>
    </w:p>
    <w:p w14:paraId="1DD14D18" w14:textId="77777777" w:rsidR="009263C2" w:rsidRDefault="009263C2" w:rsidP="009263C2">
      <w:pPr>
        <w:pStyle w:val="ad"/>
      </w:pPr>
      <w:r>
        <w:t xml:space="preserve">В период вынужденного перехода к дистанционному обучению каждая школа, каждый учитель оказались перед непростым выбором оптимальных ресурсов для работы с детьми среди множества разнообразных образовательных платформ и сервисов. </w:t>
      </w:r>
    </w:p>
    <w:p w14:paraId="018746D9" w14:textId="77777777" w:rsidR="009263C2" w:rsidRDefault="009263C2" w:rsidP="009263C2">
      <w:pPr>
        <w:pStyle w:val="ad"/>
      </w:pPr>
      <w:r>
        <w:t>Российские образовательные платформы (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ЯндексУчебник</w:t>
      </w:r>
      <w:proofErr w:type="spellEnd"/>
      <w:r>
        <w:t xml:space="preserve">, </w:t>
      </w:r>
      <w:proofErr w:type="spellStart"/>
      <w:r>
        <w:t>Skysmart</w:t>
      </w:r>
      <w:proofErr w:type="spellEnd"/>
      <w:r>
        <w:t xml:space="preserve"> и пр.) постоянно обновляются и предлагают широкий спектр теоретических и практических материалов в разных предметных областях. Нередко для того, чтобы воспользоваться всем функционалом платформы необходимо учителю и ученику проплатить тариф. Так же не всегда </w:t>
      </w:r>
      <w:r>
        <w:lastRenderedPageBreak/>
        <w:t>предложенные задания целиком соответствуют методологии учителя, и приходится дополнительно подбирать материалы и задания.</w:t>
      </w:r>
    </w:p>
    <w:p w14:paraId="3628121F" w14:textId="77777777" w:rsidR="009263C2" w:rsidRDefault="009263C2" w:rsidP="009263C2">
      <w:pPr>
        <w:pStyle w:val="ad"/>
      </w:pPr>
      <w:r>
        <w:t>В результате работы на разных платформах, я сделала для себя вывод, что я хочу сама создавать уроки и учебные материалы, которые подходили бы мне, моим обучающимся и соответствовали моим представлениям об образовательном процессе и требованиям к результатам. Так же, чтобы я могла отслеживать успехи учащихся, проводить мониторинг проделанной работы и иметь возможность обратной связи.</w:t>
      </w:r>
    </w:p>
    <w:p w14:paraId="3A4BFC5D" w14:textId="77777777" w:rsidR="009263C2" w:rsidRDefault="009263C2" w:rsidP="009263C2">
      <w:pPr>
        <w:pStyle w:val="ad"/>
      </w:pPr>
      <w:r>
        <w:t xml:space="preserve">На одном из вебинаров об организации дистанционного обучения,  я узнала о платформе </w:t>
      </w:r>
      <w:proofErr w:type="spellStart"/>
      <w:r>
        <w:t>Core</w:t>
      </w:r>
      <w:proofErr w:type="spellEnd"/>
      <w:r>
        <w:t xml:space="preserve"> (https://coreapp.ai/). </w:t>
      </w:r>
      <w:proofErr w:type="spellStart"/>
      <w:r>
        <w:t>Core</w:t>
      </w:r>
      <w:proofErr w:type="spellEnd"/>
      <w:r>
        <w:t xml:space="preserve"> — это онлайн-платформа конструирования образовательных материалов и проверки знаний с обратной связью. Данный конструктор был создан в рамках проекта «Национальная Открытая Школа». С его помощью учитель может создавать интерактивные уроки, интерактивные рабочие листы, викторины и контрольные работы. Большим плюсом, на мой взгляд, также является  то, что платформа бесплатная.</w:t>
      </w:r>
    </w:p>
    <w:p w14:paraId="101D521B" w14:textId="77777777" w:rsidR="009263C2" w:rsidRDefault="009263C2" w:rsidP="009263C2">
      <w:pPr>
        <w:pStyle w:val="ad"/>
      </w:pPr>
      <w:proofErr w:type="spellStart"/>
      <w:r>
        <w:t>Core</w:t>
      </w:r>
      <w:proofErr w:type="spellEnd"/>
      <w:r>
        <w:t xml:space="preserve"> — это эффективный инструмент, как для дистанционного, так и для смешанного обучения. Интерфейс платформы интуитивно понятен, и разработав урок, учитель может предоставить ссылку учащимся для его выполнения.  Преимуществом также является то, что можно в онлайн-режиме оценивать, насколько успешно справились обучающиеся с заданием и видеть всю статистику по классу.</w:t>
      </w:r>
    </w:p>
    <w:p w14:paraId="4FE392E0" w14:textId="77777777" w:rsidR="009263C2" w:rsidRDefault="009263C2" w:rsidP="009263C2">
      <w:pPr>
        <w:pStyle w:val="ad"/>
      </w:pPr>
      <w:r>
        <w:t>В уроки можно добавлять разные виды заданий. Задания на классификацию, и заполнение пробелов, задания на использование медиа и видео ресурсов, которые будут интересны обучающимся, встраивать другие ресурсы прямо в урок, а не давать ссылку дополнительную ссылку на них.</w:t>
      </w:r>
    </w:p>
    <w:p w14:paraId="688676A3" w14:textId="77777777" w:rsidR="009263C2" w:rsidRDefault="009263C2" w:rsidP="009263C2">
      <w:pPr>
        <w:pStyle w:val="ad"/>
      </w:pPr>
      <w:r>
        <w:t xml:space="preserve">На мой взгляд, </w:t>
      </w:r>
      <w:proofErr w:type="spellStart"/>
      <w:r>
        <w:t>Core</w:t>
      </w:r>
      <w:proofErr w:type="spellEnd"/>
      <w:r>
        <w:t xml:space="preserve"> – это лучшее средство, которое позволяет учителю конструировать свои онлайн-уроки с использованием широкого спектра интерактивных материалов, что делает обучение интереснее и понятнее. Встроенные интерактивные элементы также позволяют создавать контент для детей разного возраста. Навигация в таком уроке также интуитивно понятна обучающимся.</w:t>
      </w:r>
    </w:p>
    <w:p w14:paraId="7A24391A" w14:textId="39DE4E03" w:rsidR="009263C2" w:rsidRDefault="009263C2" w:rsidP="009263C2">
      <w:pPr>
        <w:pStyle w:val="ad"/>
      </w:pPr>
      <w:r>
        <w:t xml:space="preserve">Форма организации учебного занятия при дистанционном обучении включает в себя: лекции, консультации, практические занятия, лабораторные работы, контрольные и самостоятельные работы, и т.д. Организация образовательного процесса при </w:t>
      </w:r>
      <w:r>
        <w:lastRenderedPageBreak/>
        <w:t xml:space="preserve">дистанционном и смешанном обучении позволяет осуществить на практике гибкое сочетание самостоятельной познавательной деятельности обучающихся с различными источниками информации, оперативного и систематического взаимодействия с учителем.   </w:t>
      </w:r>
    </w:p>
    <w:p w14:paraId="70109DDB" w14:textId="77777777" w:rsidR="009263C2" w:rsidRDefault="009263C2" w:rsidP="009263C2">
      <w:pPr>
        <w:pStyle w:val="ad"/>
      </w:pPr>
      <w:r>
        <w:t>Дистанционный урок — это такой же урок, как и любой другой. Он может быть уроком получения новых знаний, закрепления материала или контроля, проводимый в иной форме. Поэтому на дистанционном уроке должны присутствовать определенные составляющие элементы.</w:t>
      </w:r>
    </w:p>
    <w:p w14:paraId="4884BBD1" w14:textId="77777777" w:rsidR="009263C2" w:rsidRDefault="009263C2" w:rsidP="009263C2">
      <w:pPr>
        <w:pStyle w:val="ad"/>
      </w:pPr>
      <w:r>
        <w:t>Мотивационный блок. Так как при дистанционном обучении учитель и ученик не видят друг друга, очень важно учителю замотивировать учащихся на самостоятельную познавательную деятельность, научить их самих добывать и применять полученные знания на практике, дать почувствовать ребенку присутствие и поддержку учителя. В мотивационном блоке учителю необходимо ставить явно обозначенную цель с упором на имеющийся уровень их подготовки.</w:t>
      </w:r>
    </w:p>
    <w:p w14:paraId="27261213" w14:textId="77777777" w:rsidR="009263C2" w:rsidRDefault="009263C2" w:rsidP="009263C2">
      <w:pPr>
        <w:pStyle w:val="ad"/>
      </w:pPr>
      <w:r>
        <w:t>Инструктивный блок. Ребенок точно должен знать, что ему выполнить и в какой форме должно быть выполнено задание. Учителем должны быть четко сформулированы инструкции и  требования.</w:t>
      </w:r>
    </w:p>
    <w:p w14:paraId="7A9031E0" w14:textId="77777777" w:rsidR="009263C2" w:rsidRDefault="009263C2" w:rsidP="009263C2">
      <w:pPr>
        <w:pStyle w:val="ad"/>
      </w:pPr>
      <w:r>
        <w:t xml:space="preserve">Учебно-информационный блок, который включает в себя учебную информацию, практические задания или интерактив. Этот блок может быть представлен ссылками на какие-то образовательные ресурсы или собственными электронными материалами учителя. </w:t>
      </w:r>
    </w:p>
    <w:p w14:paraId="08D64974" w14:textId="77777777" w:rsidR="009263C2" w:rsidRDefault="009263C2" w:rsidP="009263C2">
      <w:pPr>
        <w:pStyle w:val="ad"/>
      </w:pPr>
      <w:r>
        <w:t xml:space="preserve">Блок обратной связи позволяет ученику отправлять готовое задание учителю и получать комментарии об успешности выполнения. </w:t>
      </w:r>
    </w:p>
    <w:p w14:paraId="1FCC89FC" w14:textId="77777777" w:rsidR="009263C2" w:rsidRDefault="009263C2" w:rsidP="009263C2">
      <w:pPr>
        <w:pStyle w:val="ad"/>
      </w:pPr>
      <w:r>
        <w:t>Коммуникативный блок, в котором учащийся может проконсультироваться, задать вопросы и получить быстрый ответ. Позволяет почувствовать, что учитель рядом и готов помочь.</w:t>
      </w:r>
    </w:p>
    <w:p w14:paraId="04D64DC9" w14:textId="186C879A" w:rsidR="009263C2" w:rsidRDefault="00251A44" w:rsidP="009263C2">
      <w:pPr>
        <w:pStyle w:val="ad"/>
      </w:pPr>
      <w:r>
        <w:t xml:space="preserve">При конструировании уроков </w:t>
      </w:r>
      <w:r w:rsidR="008E7171">
        <w:t xml:space="preserve">(так же при изучении целых глав или разделов) </w:t>
      </w:r>
      <w:proofErr w:type="gramStart"/>
      <w:r w:rsidR="008E7171">
        <w:t>возможно</w:t>
      </w:r>
      <w:proofErr w:type="gramEnd"/>
      <w:r w:rsidR="008E7171">
        <w:t xml:space="preserve"> использовать</w:t>
      </w:r>
      <w:r w:rsidR="009263C2">
        <w:t xml:space="preserve"> модульную технологию, </w:t>
      </w:r>
      <w:r w:rsidR="008E7171">
        <w:t xml:space="preserve"> поэтому в</w:t>
      </w:r>
      <w:r w:rsidR="009263C2">
        <w:t xml:space="preserve"> начале каждого урока </w:t>
      </w:r>
      <w:r w:rsidR="008E7171">
        <w:t>необходимо ознакомить у</w:t>
      </w:r>
      <w:r w:rsidR="009263C2">
        <w:t>чащи</w:t>
      </w:r>
      <w:r w:rsidR="008E7171">
        <w:t>хся</w:t>
      </w:r>
      <w:r w:rsidR="009263C2">
        <w:t xml:space="preserve"> с критериями </w:t>
      </w:r>
      <w:r w:rsidR="008E7171">
        <w:t>оценивания</w:t>
      </w:r>
      <w:r w:rsidR="009263C2">
        <w:t xml:space="preserve">, которые </w:t>
      </w:r>
      <w:r w:rsidR="008E7171">
        <w:t xml:space="preserve">он </w:t>
      </w:r>
      <w:r w:rsidR="009263C2">
        <w:t>будет соблюдать в ходе выполнения урока.</w:t>
      </w:r>
    </w:p>
    <w:p w14:paraId="628CDEFC" w14:textId="1D9AE6D1" w:rsidR="008E7171" w:rsidRDefault="008E7171" w:rsidP="008E7171">
      <w:pPr>
        <w:pStyle w:val="ad"/>
      </w:pPr>
      <w:r>
        <w:t xml:space="preserve">Кроме основным блоков, возможно добавление дополнительных, в зависимости от типа урока. Так, например, в блоке актуализации можно организовать проверку ранее </w:t>
      </w:r>
      <w:r>
        <w:lastRenderedPageBreak/>
        <w:t xml:space="preserve">изученного материала, необходимого для получения новых знаний. Для этого используются интерактивные элементы (тесты с одним или несколькими ответами, открытые вопросы, задания с заполнением пропусков, вопросы с автопроверкой, а также интерактивные задания, созданные с помощью других сервисов, например </w:t>
      </w:r>
      <w:proofErr w:type="spellStart"/>
      <w:r>
        <w:t>Learningapps</w:t>
      </w:r>
      <w:proofErr w:type="spellEnd"/>
      <w:r>
        <w:t>.</w:t>
      </w:r>
    </w:p>
    <w:p w14:paraId="2C72C534" w14:textId="39DAC2B6" w:rsidR="009263C2" w:rsidRDefault="009263C2" w:rsidP="009263C2">
      <w:pPr>
        <w:pStyle w:val="ad"/>
      </w:pPr>
      <w:r>
        <w:t>В конце урока, после проверки</w:t>
      </w:r>
      <w:r w:rsidR="008E7171">
        <w:t xml:space="preserve"> заданий можно</w:t>
      </w:r>
      <w:r>
        <w:t xml:space="preserve"> заполня</w:t>
      </w:r>
      <w:r w:rsidR="008E7171">
        <w:t>ть</w:t>
      </w:r>
      <w:r>
        <w:t xml:space="preserve"> сводную таблицу, где каждый учащийся сможет увидеть количество набранных баллов за урок и свою оценку, для этого использ</w:t>
      </w:r>
      <w:r w:rsidR="008E7171">
        <w:t>овать</w:t>
      </w:r>
      <w:r>
        <w:t xml:space="preserve"> </w:t>
      </w:r>
      <w:proofErr w:type="spellStart"/>
      <w:r>
        <w:t>Google</w:t>
      </w:r>
      <w:proofErr w:type="spellEnd"/>
      <w:r>
        <w:t>-таблицы.</w:t>
      </w:r>
    </w:p>
    <w:p w14:paraId="16D75D52" w14:textId="17AB6F3E" w:rsidR="009263C2" w:rsidRDefault="009263C2" w:rsidP="009263C2">
      <w:pPr>
        <w:pStyle w:val="ad"/>
      </w:pPr>
      <w:r>
        <w:t>Для создания урока на платформе coreapp.ai я составила пошаговую инструкцию и рекомендации, которые могут быть использованы другими педагогами в своей</w:t>
      </w:r>
      <w:r w:rsidR="008E7171">
        <w:t xml:space="preserve"> работе</w:t>
      </w:r>
      <w:r>
        <w:t>.</w:t>
      </w:r>
    </w:p>
    <w:p w14:paraId="5F23CB5C" w14:textId="77777777" w:rsidR="009263C2" w:rsidRDefault="009263C2" w:rsidP="009263C2">
      <w:pPr>
        <w:pStyle w:val="ad"/>
      </w:pPr>
      <w:r>
        <w:t>Шаг 1. Для начала необходимо выполнить вход. Для этого существует два способа:</w:t>
      </w:r>
    </w:p>
    <w:p w14:paraId="7B3D6794" w14:textId="77777777" w:rsidR="009263C2" w:rsidRDefault="009263C2" w:rsidP="009263C2">
      <w:pPr>
        <w:pStyle w:val="ad"/>
      </w:pPr>
      <w:r>
        <w:t>1)</w:t>
      </w:r>
      <w:r>
        <w:tab/>
        <w:t xml:space="preserve">Вход через </w:t>
      </w:r>
      <w:proofErr w:type="spellStart"/>
      <w:r>
        <w:t>google</w:t>
      </w:r>
      <w:proofErr w:type="spellEnd"/>
      <w:r>
        <w:t>-аккаунт</w:t>
      </w:r>
    </w:p>
    <w:p w14:paraId="1F1688CB" w14:textId="77777777" w:rsidR="009263C2" w:rsidRDefault="009263C2" w:rsidP="009263C2">
      <w:pPr>
        <w:pStyle w:val="ad"/>
      </w:pPr>
      <w:r>
        <w:t>2)</w:t>
      </w:r>
      <w:r>
        <w:tab/>
        <w:t xml:space="preserve">Вход с использованием другой электронной почты и номера телефона. </w:t>
      </w:r>
    </w:p>
    <w:p w14:paraId="3E8A9D40" w14:textId="77777777" w:rsidR="009263C2" w:rsidRDefault="009263C2" w:rsidP="009263C2">
      <w:pPr>
        <w:pStyle w:val="ad"/>
      </w:pPr>
      <w:r>
        <w:t>Нажать Регистрация и заполнить форму регистрации. После регистрации и подтверждения через письмо, полученное на электронную почту, выполнить вход (только первый раз, далее вход выполняется по адресу электронной почты, указанному при регистрации и созданному паролю).</w:t>
      </w:r>
    </w:p>
    <w:p w14:paraId="5BD2697B" w14:textId="0479E8A4" w:rsidR="009263C2" w:rsidRDefault="009263C2" w:rsidP="009263C2">
      <w:pPr>
        <w:pStyle w:val="ad"/>
      </w:pPr>
      <w:r>
        <w:t>После входа в учетную запись в правом верхнем углу выбрать Режим «Обучаю».</w:t>
      </w:r>
    </w:p>
    <w:p w14:paraId="30F9CB73" w14:textId="77777777" w:rsidR="00B162EC" w:rsidRDefault="00B162EC" w:rsidP="009263C2">
      <w:pPr>
        <w:pStyle w:val="ad"/>
      </w:pPr>
    </w:p>
    <w:p w14:paraId="642BF9B7" w14:textId="34A4CA83" w:rsidR="009263C2" w:rsidRDefault="009263C2" w:rsidP="009263C2">
      <w:pPr>
        <w:pStyle w:val="ad"/>
      </w:pPr>
      <w:r>
        <w:t>Шаг 2. Создание урока</w:t>
      </w:r>
    </w:p>
    <w:p w14:paraId="0617D746" w14:textId="77777777" w:rsidR="009263C2" w:rsidRDefault="009263C2" w:rsidP="009263C2">
      <w:pPr>
        <w:pStyle w:val="ad"/>
      </w:pPr>
      <w:r>
        <w:t>В рабочей области будут отображаться созданные уроки. На вкладке Уроки/Олимпиады (активная обозначена оранжевым цветом) в рабочей области нажать оранжевую кнопку со знаком + (создать).</w:t>
      </w:r>
    </w:p>
    <w:p w14:paraId="5BAA3A39" w14:textId="77777777" w:rsidR="009263C2" w:rsidRDefault="009263C2" w:rsidP="009263C2">
      <w:pPr>
        <w:pStyle w:val="ad"/>
      </w:pPr>
      <w:r>
        <w:t xml:space="preserve">Выбрать Урок. </w:t>
      </w:r>
    </w:p>
    <w:p w14:paraId="2C88737A" w14:textId="77777777" w:rsidR="009263C2" w:rsidRDefault="009263C2" w:rsidP="009263C2">
      <w:pPr>
        <w:pStyle w:val="ad"/>
      </w:pPr>
      <w:r>
        <w:t>Также можно создавать папки, например по разделам учебной программы и добавлять в них уроки.</w:t>
      </w:r>
    </w:p>
    <w:p w14:paraId="09C2CFD6" w14:textId="77777777" w:rsidR="009263C2" w:rsidRDefault="009263C2" w:rsidP="009263C2">
      <w:pPr>
        <w:pStyle w:val="ad"/>
      </w:pPr>
      <w:r>
        <w:t>В окне Новый урок можно выбрать шаблон или воздать Пустой урок с чистого листа.</w:t>
      </w:r>
    </w:p>
    <w:p w14:paraId="11AC0748" w14:textId="77777777" w:rsidR="009263C2" w:rsidRDefault="009263C2" w:rsidP="009263C2">
      <w:pPr>
        <w:pStyle w:val="ad"/>
      </w:pPr>
      <w:r>
        <w:t>Создадим пустой урок. По умолчанию урок состоит из одной страницы, для добавления страниц используется кнопка + Добавить страницу. Для удобства для каждого этапа урока добавляется новая страница. Страницы можно копировать, дублировать и перемещать. Страницы можно озаглавить.</w:t>
      </w:r>
    </w:p>
    <w:p w14:paraId="0FA01406" w14:textId="77777777" w:rsidR="009263C2" w:rsidRDefault="009263C2" w:rsidP="009263C2">
      <w:pPr>
        <w:pStyle w:val="ad"/>
      </w:pPr>
      <w:r>
        <w:lastRenderedPageBreak/>
        <w:t xml:space="preserve"> </w:t>
      </w:r>
    </w:p>
    <w:p w14:paraId="0B2CECDF" w14:textId="77777777" w:rsidR="009263C2" w:rsidRDefault="009263C2" w:rsidP="009263C2">
      <w:pPr>
        <w:pStyle w:val="ad"/>
      </w:pPr>
      <w:r>
        <w:t>Шаг 3. Заполнение контента.</w:t>
      </w:r>
    </w:p>
    <w:p w14:paraId="5587CD73" w14:textId="77777777" w:rsidR="009263C2" w:rsidRDefault="009263C2" w:rsidP="009263C2">
      <w:pPr>
        <w:pStyle w:val="ad"/>
      </w:pPr>
      <w:r>
        <w:t>После создания нужного количества страниц, происходит их заполнение, согласно, например, технологической карты урока.</w:t>
      </w:r>
    </w:p>
    <w:p w14:paraId="55E19595" w14:textId="77777777" w:rsidR="009263C2" w:rsidRDefault="009263C2" w:rsidP="009263C2">
      <w:pPr>
        <w:pStyle w:val="ad"/>
      </w:pPr>
      <w:r>
        <w:t>Для этого нужно добавить интерактивные элементы (информационные блоки), которые располагаются в левой части рабочей области.</w:t>
      </w:r>
    </w:p>
    <w:p w14:paraId="4A34690B" w14:textId="77777777" w:rsidR="009263C2" w:rsidRDefault="009263C2" w:rsidP="009263C2">
      <w:pPr>
        <w:pStyle w:val="ad"/>
      </w:pPr>
      <w:r>
        <w:t xml:space="preserve">Интерактивные элементы в </w:t>
      </w:r>
      <w:proofErr w:type="spellStart"/>
      <w:r>
        <w:t>Core</w:t>
      </w:r>
      <w:proofErr w:type="spellEnd"/>
    </w:p>
    <w:p w14:paraId="57AEA4C2" w14:textId="3FB5ECD0" w:rsidR="009263C2" w:rsidRDefault="009263C2" w:rsidP="00B162EC">
      <w:pPr>
        <w:pStyle w:val="ad"/>
        <w:numPr>
          <w:ilvl w:val="0"/>
          <w:numId w:val="12"/>
        </w:numPr>
      </w:pPr>
      <w:r>
        <w:t>Информационные блоки:</w:t>
      </w:r>
    </w:p>
    <w:p w14:paraId="710F2E15" w14:textId="77777777" w:rsidR="00B162EC" w:rsidRDefault="00B162EC" w:rsidP="00B162EC">
      <w:pPr>
        <w:pStyle w:val="ad"/>
        <w:numPr>
          <w:ilvl w:val="0"/>
          <w:numId w:val="11"/>
        </w:numPr>
        <w:ind w:left="851" w:hanging="425"/>
      </w:pPr>
      <w:r>
        <w:t>Текст – произвольный текст на странице</w:t>
      </w:r>
    </w:p>
    <w:p w14:paraId="6E67DBFB" w14:textId="77777777" w:rsidR="00B162EC" w:rsidRDefault="00B162EC" w:rsidP="00B162EC">
      <w:pPr>
        <w:pStyle w:val="ad"/>
        <w:numPr>
          <w:ilvl w:val="0"/>
          <w:numId w:val="11"/>
        </w:numPr>
        <w:ind w:left="851" w:hanging="425"/>
      </w:pPr>
      <w:r>
        <w:t>Инструкция – блок, акцентирующий внимание на главном, в котором можно выбрать: информацию, инструкцию, целеполагание, постановку вопроса, тему урока.</w:t>
      </w:r>
    </w:p>
    <w:p w14:paraId="216F0BDF" w14:textId="77777777" w:rsidR="00B162EC" w:rsidRDefault="00B162EC" w:rsidP="00B162EC">
      <w:pPr>
        <w:pStyle w:val="ad"/>
        <w:numPr>
          <w:ilvl w:val="0"/>
          <w:numId w:val="11"/>
        </w:numPr>
        <w:ind w:left="851" w:hanging="425"/>
      </w:pPr>
      <w:proofErr w:type="spellStart"/>
      <w:r>
        <w:t>Медиафайл</w:t>
      </w:r>
      <w:proofErr w:type="spellEnd"/>
      <w:r>
        <w:t xml:space="preserve"> – элемент, в который можно добавить видео с компьютера или из Интернет, используя ссылку.</w:t>
      </w:r>
    </w:p>
    <w:p w14:paraId="3C271BD7" w14:textId="77777777" w:rsidR="00B162EC" w:rsidRDefault="00B162EC" w:rsidP="00B162EC">
      <w:pPr>
        <w:pStyle w:val="ad"/>
        <w:numPr>
          <w:ilvl w:val="0"/>
          <w:numId w:val="11"/>
        </w:numPr>
        <w:ind w:left="851" w:hanging="425"/>
      </w:pPr>
      <w:r>
        <w:t>Изображение – позволяет загрузить изображение с компьютера или по ссылке из сети Интернет</w:t>
      </w:r>
    </w:p>
    <w:p w14:paraId="4363D8ED" w14:textId="77777777" w:rsidR="00B162EC" w:rsidRDefault="00B162EC" w:rsidP="00B162EC">
      <w:pPr>
        <w:pStyle w:val="ad"/>
        <w:numPr>
          <w:ilvl w:val="0"/>
          <w:numId w:val="11"/>
        </w:numPr>
        <w:ind w:left="851" w:hanging="425"/>
      </w:pPr>
      <w:r>
        <w:t xml:space="preserve">Документ – загрузка файлов с компьютера или подобных документов из сервисов </w:t>
      </w:r>
      <w:proofErr w:type="spellStart"/>
      <w:r>
        <w:t>Google</w:t>
      </w:r>
      <w:proofErr w:type="spellEnd"/>
    </w:p>
    <w:p w14:paraId="0DFE1937" w14:textId="77777777" w:rsidR="009263C2" w:rsidRDefault="009263C2" w:rsidP="009263C2">
      <w:pPr>
        <w:pStyle w:val="ad"/>
      </w:pPr>
      <w:r>
        <w:t>2.</w:t>
      </w:r>
      <w:r>
        <w:tab/>
        <w:t>Задания и тесты</w:t>
      </w:r>
    </w:p>
    <w:p w14:paraId="681A14B1" w14:textId="7D92CF5A" w:rsidR="009263C2" w:rsidRDefault="009263C2" w:rsidP="00B162EC">
      <w:pPr>
        <w:pStyle w:val="ad"/>
        <w:numPr>
          <w:ilvl w:val="0"/>
          <w:numId w:val="13"/>
        </w:numPr>
        <w:ind w:left="709"/>
      </w:pPr>
      <w:r>
        <w:t>Тест – элемент, в котором можно настроить выбор одного или нескольких вариантов на поставленный вопрос.</w:t>
      </w:r>
    </w:p>
    <w:p w14:paraId="4B98AF9A" w14:textId="24982DB2" w:rsidR="009263C2" w:rsidRDefault="009263C2" w:rsidP="00B162EC">
      <w:pPr>
        <w:pStyle w:val="ad"/>
        <w:numPr>
          <w:ilvl w:val="0"/>
          <w:numId w:val="13"/>
        </w:numPr>
        <w:ind w:left="709"/>
      </w:pPr>
      <w:r>
        <w:t>Открытый вопрос – поле, в котором ученик пишет текст на поставленный вопрос и имеет возможность прикрепить файл в ответ.</w:t>
      </w:r>
    </w:p>
    <w:p w14:paraId="3B9596F7" w14:textId="7DA97320" w:rsidR="009263C2" w:rsidRDefault="009263C2" w:rsidP="00B162EC">
      <w:pPr>
        <w:pStyle w:val="ad"/>
        <w:numPr>
          <w:ilvl w:val="0"/>
          <w:numId w:val="13"/>
        </w:numPr>
        <w:ind w:left="709"/>
      </w:pPr>
      <w:r>
        <w:t>Классификация – позволяет распределить список по корзинам (можно добавлять до 4 классификаций).</w:t>
      </w:r>
    </w:p>
    <w:p w14:paraId="74CD4A68" w14:textId="3EE22520" w:rsidR="009263C2" w:rsidRDefault="009263C2" w:rsidP="00B162EC">
      <w:pPr>
        <w:pStyle w:val="ad"/>
        <w:numPr>
          <w:ilvl w:val="0"/>
          <w:numId w:val="13"/>
        </w:numPr>
        <w:ind w:left="709"/>
      </w:pPr>
      <w:r>
        <w:t>Вопрос с автопроверкой – похож на открытый вопрос, только без добавления файла и с мгновенной автопроверкой, позволяет указать несколько правильных ответов.</w:t>
      </w:r>
    </w:p>
    <w:p w14:paraId="02AC7F55" w14:textId="743A55A2" w:rsidR="009263C2" w:rsidRDefault="009263C2" w:rsidP="00B162EC">
      <w:pPr>
        <w:pStyle w:val="ad"/>
        <w:numPr>
          <w:ilvl w:val="0"/>
          <w:numId w:val="13"/>
        </w:numPr>
        <w:ind w:left="709"/>
      </w:pPr>
      <w:r>
        <w:t>Заполни пропуски – позволяет создать текст с пропусками, в котором нужно будет вписать правильные слова.</w:t>
      </w:r>
    </w:p>
    <w:p w14:paraId="2E9D839F" w14:textId="097CE1B7" w:rsidR="009263C2" w:rsidRDefault="009263C2" w:rsidP="00B162EC">
      <w:pPr>
        <w:pStyle w:val="ad"/>
        <w:numPr>
          <w:ilvl w:val="0"/>
          <w:numId w:val="13"/>
        </w:numPr>
        <w:ind w:left="709"/>
      </w:pPr>
      <w:r>
        <w:t>Диалоговый тренажер – мини-игра, напоминающая игру «Кто хочет стать миллионером», в которой только после правильного ответа на вопрос, открывается следующий.</w:t>
      </w:r>
    </w:p>
    <w:p w14:paraId="6BCF36E4" w14:textId="77777777" w:rsidR="009263C2" w:rsidRDefault="009263C2" w:rsidP="00B162EC">
      <w:pPr>
        <w:pStyle w:val="ad"/>
        <w:numPr>
          <w:ilvl w:val="0"/>
          <w:numId w:val="13"/>
        </w:numPr>
        <w:ind w:left="709"/>
      </w:pPr>
      <w:r>
        <w:t xml:space="preserve">Сразу после выполнения тестовых заданий учащиеся увидят ошибки, которые допустили. Если нужно скрыть правильные ответы и сделать тестовую часть обязательной (так, чтобы другая часть урока была недоступна, пока не </w:t>
      </w:r>
      <w:r>
        <w:lastRenderedPageBreak/>
        <w:t>будет верно выполнен тест), необходимо включить переключатель в верхнем правом углу страницы «Контрольная». При этом можно указать количество баллов, необходимых или достаточных для продолжения работы.</w:t>
      </w:r>
    </w:p>
    <w:p w14:paraId="0779A84A" w14:textId="77777777" w:rsidR="009263C2" w:rsidRDefault="009263C2" w:rsidP="009263C2">
      <w:pPr>
        <w:pStyle w:val="ad"/>
      </w:pPr>
      <w:r>
        <w:t>3.</w:t>
      </w:r>
      <w:r>
        <w:tab/>
        <w:t>Рефлексия.</w:t>
      </w:r>
    </w:p>
    <w:p w14:paraId="6139E23E" w14:textId="548381E8" w:rsidR="009263C2" w:rsidRDefault="009263C2" w:rsidP="00B162EC">
      <w:pPr>
        <w:pStyle w:val="ad"/>
        <w:numPr>
          <w:ilvl w:val="0"/>
          <w:numId w:val="14"/>
        </w:numPr>
        <w:ind w:left="709"/>
      </w:pPr>
      <w:r>
        <w:t>Опрос – форма для подведения итогов с выбором одного или нескольких вариантов ответов.</w:t>
      </w:r>
    </w:p>
    <w:p w14:paraId="04A949AE" w14:textId="3D5D854A" w:rsidR="009263C2" w:rsidRDefault="009263C2" w:rsidP="00B162EC">
      <w:pPr>
        <w:pStyle w:val="ad"/>
        <w:numPr>
          <w:ilvl w:val="0"/>
          <w:numId w:val="14"/>
        </w:numPr>
        <w:ind w:left="709"/>
      </w:pPr>
      <w:r>
        <w:t>Обратная связь – содержит поле для ввода произвольного текста и возможности прикрепления файлов.</w:t>
      </w:r>
    </w:p>
    <w:p w14:paraId="6D7C53ED" w14:textId="77777777" w:rsidR="009263C2" w:rsidRDefault="009263C2" w:rsidP="009263C2">
      <w:pPr>
        <w:pStyle w:val="ad"/>
      </w:pPr>
      <w:r>
        <w:t>4.</w:t>
      </w:r>
      <w:r>
        <w:tab/>
        <w:t xml:space="preserve">Другое. Сторонние сервисы – возможность использования в уроке другие сервисы, позволяющие создавать интерактивные задания: </w:t>
      </w:r>
      <w:proofErr w:type="spellStart"/>
      <w:r>
        <w:t>Learningapps</w:t>
      </w:r>
      <w:proofErr w:type="spellEnd"/>
      <w:r>
        <w:t xml:space="preserve">, </w:t>
      </w:r>
      <w:proofErr w:type="spellStart"/>
      <w:r>
        <w:t>Wordwall</w:t>
      </w:r>
      <w:proofErr w:type="spellEnd"/>
      <w:r>
        <w:t xml:space="preserve">, </w:t>
      </w:r>
      <w:proofErr w:type="spellStart"/>
      <w:r>
        <w:t>Quizlet</w:t>
      </w:r>
      <w:proofErr w:type="spellEnd"/>
      <w:r>
        <w:t xml:space="preserve">, 3dvieweronline,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Landbot</w:t>
      </w:r>
      <w:proofErr w:type="spellEnd"/>
      <w:r>
        <w:t xml:space="preserve">, </w:t>
      </w:r>
      <w:proofErr w:type="spellStart"/>
      <w:r>
        <w:t>Typeform</w:t>
      </w:r>
      <w:proofErr w:type="spellEnd"/>
      <w:r>
        <w:t xml:space="preserve">, </w:t>
      </w:r>
      <w:proofErr w:type="spellStart"/>
      <w:r>
        <w:t>GoogleForms</w:t>
      </w:r>
      <w:proofErr w:type="spellEnd"/>
      <w:r>
        <w:t xml:space="preserve">, </w:t>
      </w:r>
      <w:proofErr w:type="spellStart"/>
      <w:r>
        <w:t>Trinket</w:t>
      </w:r>
      <w:proofErr w:type="spellEnd"/>
      <w:r>
        <w:t>. Для этого нужно вставить ссылку на используемый сервис.</w:t>
      </w:r>
    </w:p>
    <w:p w14:paraId="1B8354F0" w14:textId="77777777" w:rsidR="008E7171" w:rsidRDefault="008E7171" w:rsidP="009263C2">
      <w:pPr>
        <w:pStyle w:val="ad"/>
      </w:pPr>
    </w:p>
    <w:p w14:paraId="55ACA262" w14:textId="53DE8AE5" w:rsidR="009263C2" w:rsidRDefault="009263C2" w:rsidP="009263C2">
      <w:pPr>
        <w:pStyle w:val="ad"/>
      </w:pPr>
      <w:r>
        <w:t>Шаг 4. Публикация урока.</w:t>
      </w:r>
    </w:p>
    <w:p w14:paraId="5ADE6A08" w14:textId="13ACC43D" w:rsidR="009263C2" w:rsidRDefault="009263C2" w:rsidP="009263C2">
      <w:pPr>
        <w:pStyle w:val="ad"/>
      </w:pPr>
      <w:r>
        <w:t>После создания урока, его нужно опубликовать, нажав на кнопку</w:t>
      </w:r>
      <w:r w:rsidR="00B162EC">
        <w:t xml:space="preserve"> «Опубликовать»</w:t>
      </w:r>
      <w:r>
        <w:t xml:space="preserve">  в правой части рабочей области и передать ссылку на урок учащимся.</w:t>
      </w:r>
    </w:p>
    <w:p w14:paraId="72C9038D" w14:textId="77777777" w:rsidR="008E7171" w:rsidRDefault="008E7171" w:rsidP="009263C2">
      <w:pPr>
        <w:pStyle w:val="ad"/>
      </w:pPr>
    </w:p>
    <w:p w14:paraId="4C7353C2" w14:textId="77777777" w:rsidR="008E7171" w:rsidRDefault="008E7171" w:rsidP="009263C2">
      <w:pPr>
        <w:pStyle w:val="ad"/>
      </w:pPr>
    </w:p>
    <w:p w14:paraId="2196AC58" w14:textId="249A3F18" w:rsidR="009263C2" w:rsidRDefault="009263C2" w:rsidP="009263C2">
      <w:pPr>
        <w:pStyle w:val="ad"/>
      </w:pPr>
      <w:r>
        <w:t>Шаг 5. Прохождение урока учащимися.</w:t>
      </w:r>
    </w:p>
    <w:p w14:paraId="2C5E73FA" w14:textId="77777777" w:rsidR="009263C2" w:rsidRDefault="009263C2" w:rsidP="009263C2">
      <w:pPr>
        <w:pStyle w:val="ad"/>
      </w:pPr>
      <w:r>
        <w:t>После получения ссылки на урок, при переходе к уроку, учащихся предлагается войти без регистрации, войти в свой аккаунт или зарегистрироваться. Если учащийся не хочет регистрироваться, то выбрав вход без регистрации, нужно будет написать свои Фамилию и Имя.</w:t>
      </w:r>
    </w:p>
    <w:p w14:paraId="3E9406A7" w14:textId="58FB1A9A" w:rsidR="009263C2" w:rsidRDefault="009263C2" w:rsidP="009263C2">
      <w:pPr>
        <w:pStyle w:val="ad"/>
      </w:pPr>
      <w:r>
        <w:t>Шаг 6. Проверка и мониторинг прохождения урока.</w:t>
      </w:r>
    </w:p>
    <w:p w14:paraId="4FCFFD6C" w14:textId="7FBF9F98" w:rsidR="009263C2" w:rsidRDefault="009263C2" w:rsidP="009263C2">
      <w:pPr>
        <w:pStyle w:val="ad"/>
      </w:pPr>
      <w:r>
        <w:t xml:space="preserve">Для мониторинга нужно нажать на кнопку </w:t>
      </w:r>
      <w:r w:rsidR="00B162EC">
        <w:t>«книга»</w:t>
      </w:r>
      <w:r>
        <w:t xml:space="preserve"> на главном окне урока в списке ваших уроков.</w:t>
      </w:r>
    </w:p>
    <w:p w14:paraId="793A0062" w14:textId="77777777" w:rsidR="009263C2" w:rsidRDefault="009263C2" w:rsidP="009263C2">
      <w:pPr>
        <w:pStyle w:val="ad"/>
      </w:pPr>
      <w:r>
        <w:t>В открывшемся окне будет список учащихся и количество пройденных заданий.</w:t>
      </w:r>
    </w:p>
    <w:p w14:paraId="412D9BE0" w14:textId="77777777" w:rsidR="009263C2" w:rsidRDefault="009263C2" w:rsidP="009263C2">
      <w:pPr>
        <w:pStyle w:val="ad"/>
      </w:pPr>
      <w:r>
        <w:t>При нажатии на фамилию, имя учащегося появляется информация по всем ответам на вопросы. Ответы можно принимать или отклонять, оставлять комментарии для учащихся, для этого воспользоваться панелью в правой части рабочей области.</w:t>
      </w:r>
    </w:p>
    <w:p w14:paraId="0DC1A5FD" w14:textId="77777777" w:rsidR="009263C2" w:rsidRDefault="009263C2" w:rsidP="009263C2">
      <w:pPr>
        <w:pStyle w:val="ad"/>
      </w:pPr>
      <w:r>
        <w:t>Для просмотра статистики по всему классу слева нажать кнопку Включить режим статистики, где будет сводная диаграмма и обозначено прохождение блоков каждым учащимся.</w:t>
      </w:r>
    </w:p>
    <w:p w14:paraId="262929E0" w14:textId="4BCD6A26" w:rsidR="00104309" w:rsidRDefault="00104309" w:rsidP="00104309">
      <w:pPr>
        <w:pStyle w:val="ad"/>
      </w:pPr>
    </w:p>
    <w:p w14:paraId="226E19A2" w14:textId="77777777" w:rsidR="00104309" w:rsidRDefault="00104309" w:rsidP="00104309">
      <w:pPr>
        <w:pStyle w:val="ad"/>
      </w:pPr>
    </w:p>
    <w:p w14:paraId="0312412D" w14:textId="77777777" w:rsidR="009263C2" w:rsidRDefault="009263C2" w:rsidP="009263C2">
      <w:pPr>
        <w:pStyle w:val="ad"/>
      </w:pPr>
      <w:r>
        <w:t xml:space="preserve">Опыт  использования платформы  </w:t>
      </w:r>
      <w:proofErr w:type="spellStart"/>
      <w:r>
        <w:t>Core</w:t>
      </w:r>
      <w:proofErr w:type="spellEnd"/>
      <w:r>
        <w:t xml:space="preserve"> на сегодняшний день показал, что обучающиеся последовательно изучая одну тему за другой, </w:t>
      </w:r>
      <w:proofErr w:type="gramStart"/>
      <w:r>
        <w:t>выполняя задания в комфортном для себя темпе и с нужным количеством повторений лучше осваивают программу</w:t>
      </w:r>
      <w:proofErr w:type="gramEnd"/>
      <w:r>
        <w:t xml:space="preserve">. </w:t>
      </w:r>
    </w:p>
    <w:p w14:paraId="7CA54DC2" w14:textId="48332344" w:rsidR="009263C2" w:rsidRDefault="009263C2" w:rsidP="008A3D7D">
      <w:pPr>
        <w:pStyle w:val="ad"/>
        <w:tabs>
          <w:tab w:val="left" w:pos="1134"/>
        </w:tabs>
      </w:pPr>
      <w:r>
        <w:t xml:space="preserve">Правильно структурированный и наполненный контентом урок является эффективным средством повышения мотивации и самостоятельности у обучающихся. Возможности платформы  </w:t>
      </w:r>
      <w:proofErr w:type="spellStart"/>
      <w:r>
        <w:t>Core</w:t>
      </w:r>
      <w:proofErr w:type="spellEnd"/>
      <w:r>
        <w:t xml:space="preserve"> – это инструменты для разнообразия процесса обучения, развития интереса школьников, повышения мотивации к обучению. Использование платформы  </w:t>
      </w:r>
      <w:proofErr w:type="spellStart"/>
      <w:r>
        <w:t>Core</w:t>
      </w:r>
      <w:proofErr w:type="spellEnd"/>
      <w:r>
        <w:t xml:space="preserve"> в организации дистанционного и смешанного обучения  снижает временные затраты учителя при подготовке к урокам и при проверке работ обучающихся, позволяет организовать качественное  обучение. Я надеюсь, что мой опыт поможет педагогам не только нашей школы, а также позволит создать виртуальную образовательную среду нашей школы</w:t>
      </w:r>
      <w:r w:rsidR="004F2EEB" w:rsidRPr="004F2EEB">
        <w:t xml:space="preserve">. </w:t>
      </w:r>
    </w:p>
    <w:p w14:paraId="78569A81" w14:textId="77777777" w:rsidR="009263C2" w:rsidRDefault="009263C2" w:rsidP="009263C2">
      <w:pPr>
        <w:pStyle w:val="ad"/>
      </w:pPr>
    </w:p>
    <w:p w14:paraId="104BD4E6" w14:textId="77777777" w:rsidR="009263C2" w:rsidRDefault="009263C2" w:rsidP="009263C2">
      <w:pPr>
        <w:pStyle w:val="ad"/>
      </w:pPr>
    </w:p>
    <w:p w14:paraId="0BEC7DE3" w14:textId="77777777" w:rsidR="004F2EEB" w:rsidRDefault="004F2EEB" w:rsidP="004F2EEB">
      <w:pPr>
        <w:pStyle w:val="af4"/>
      </w:pPr>
      <w:r>
        <w:t>Литература</w:t>
      </w:r>
    </w:p>
    <w:p w14:paraId="359B4D58" w14:textId="0C4087CC" w:rsidR="0001432A" w:rsidRDefault="0001432A" w:rsidP="0001432A">
      <w:pPr>
        <w:pStyle w:val="a"/>
        <w:numPr>
          <w:ilvl w:val="3"/>
          <w:numId w:val="15"/>
        </w:numPr>
        <w:tabs>
          <w:tab w:val="left" w:pos="851"/>
        </w:tabs>
        <w:ind w:left="567" w:firstLine="0"/>
      </w:pPr>
      <w:hyperlink r:id="rId6" w:history="1">
        <w:r w:rsidRPr="00C06D75">
          <w:rPr>
            <w:rStyle w:val="a6"/>
          </w:rPr>
          <w:t>https://coreapp.ai/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14:paraId="6C2FDAF3" w14:textId="2BC3E813" w:rsidR="008E7171" w:rsidRDefault="0001432A" w:rsidP="0001432A">
      <w:pPr>
        <w:pStyle w:val="a"/>
        <w:numPr>
          <w:ilvl w:val="3"/>
          <w:numId w:val="15"/>
        </w:numPr>
        <w:tabs>
          <w:tab w:val="left" w:pos="851"/>
        </w:tabs>
        <w:ind w:left="567" w:firstLine="0"/>
      </w:pPr>
      <w:hyperlink r:id="rId7" w:history="1">
        <w:r w:rsidR="00104309" w:rsidRPr="00EF3ACE">
          <w:rPr>
            <w:rStyle w:val="a6"/>
          </w:rPr>
          <w:t>https://help-ru.coreapp.ai/</w:t>
        </w:r>
      </w:hyperlink>
      <w:r w:rsidR="008A3D7D" w:rsidRPr="008A3D7D">
        <w:t xml:space="preserve"> - </w:t>
      </w:r>
      <w:r w:rsidR="009A54BC">
        <w:t>с</w:t>
      </w:r>
      <w:r w:rsidR="008A3D7D">
        <w:t>правочный центр CORE</w:t>
      </w:r>
    </w:p>
    <w:p w14:paraId="21563A38" w14:textId="69B29D17" w:rsidR="004F2EEB" w:rsidRPr="004F2EEB" w:rsidRDefault="0001432A" w:rsidP="0001432A">
      <w:pPr>
        <w:pStyle w:val="a"/>
        <w:numPr>
          <w:ilvl w:val="3"/>
          <w:numId w:val="15"/>
        </w:numPr>
        <w:tabs>
          <w:tab w:val="left" w:pos="851"/>
        </w:tabs>
        <w:ind w:left="567" w:firstLine="0"/>
      </w:pPr>
      <w:hyperlink r:id="rId8" w:history="1">
        <w:r w:rsidR="008A3D7D" w:rsidRPr="00696396">
          <w:rPr>
            <w:rStyle w:val="a6"/>
          </w:rPr>
          <w:t>https://lyceum53-saratov.ru/wp-content/uploads/2020/11/metod_recomendacii_distant.pdf</w:t>
        </w:r>
      </w:hyperlink>
      <w:r w:rsidR="008A3D7D">
        <w:t xml:space="preserve">  </w:t>
      </w:r>
      <w:r w:rsidR="008A3D7D" w:rsidRPr="008A3D7D">
        <w:t xml:space="preserve">- </w:t>
      </w:r>
      <w:r w:rsidR="008A3D7D">
        <w:t>м</w:t>
      </w:r>
      <w:r w:rsidR="00B45377">
        <w:t>етодические рекомендации</w:t>
      </w:r>
      <w:r w:rsidR="00104309">
        <w:t xml:space="preserve"> </w:t>
      </w:r>
      <w:r w:rsidR="00B45377">
        <w:t>по подходам и разработке дистанционного урока</w:t>
      </w:r>
    </w:p>
    <w:sectPr w:rsidR="004F2EEB" w:rsidRPr="004F2EE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04294D4A"/>
    <w:multiLevelType w:val="hybridMultilevel"/>
    <w:tmpl w:val="AE8E08D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3D757B82"/>
    <w:multiLevelType w:val="hybridMultilevel"/>
    <w:tmpl w:val="2A1AB21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414A68DB"/>
    <w:multiLevelType w:val="hybridMultilevel"/>
    <w:tmpl w:val="2374713C"/>
    <w:lvl w:ilvl="0" w:tplc="FF4CC7E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47CE71F0"/>
    <w:multiLevelType w:val="hybridMultilevel"/>
    <w:tmpl w:val="ABA0C29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79FD3B8B"/>
    <w:multiLevelType w:val="hybridMultilevel"/>
    <w:tmpl w:val="245644C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37"/>
    <w:rsid w:val="0001432A"/>
    <w:rsid w:val="00042A7E"/>
    <w:rsid w:val="0006676E"/>
    <w:rsid w:val="000950AB"/>
    <w:rsid w:val="000A1C5F"/>
    <w:rsid w:val="000B313B"/>
    <w:rsid w:val="000D03D3"/>
    <w:rsid w:val="00104309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D7197"/>
    <w:rsid w:val="001F29D3"/>
    <w:rsid w:val="00205BB1"/>
    <w:rsid w:val="00210C3E"/>
    <w:rsid w:val="002201B2"/>
    <w:rsid w:val="00220BDE"/>
    <w:rsid w:val="00245FEB"/>
    <w:rsid w:val="00247C9E"/>
    <w:rsid w:val="00251A44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D5992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5923"/>
    <w:rsid w:val="004B4C14"/>
    <w:rsid w:val="004B754C"/>
    <w:rsid w:val="004C1147"/>
    <w:rsid w:val="004C56AA"/>
    <w:rsid w:val="004F2EEB"/>
    <w:rsid w:val="00523801"/>
    <w:rsid w:val="0054498E"/>
    <w:rsid w:val="00590455"/>
    <w:rsid w:val="005A600D"/>
    <w:rsid w:val="005A7A28"/>
    <w:rsid w:val="005B758F"/>
    <w:rsid w:val="005C36E9"/>
    <w:rsid w:val="005E239B"/>
    <w:rsid w:val="005E23BA"/>
    <w:rsid w:val="006001E5"/>
    <w:rsid w:val="006150D0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53CD9"/>
    <w:rsid w:val="00756193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A3D7D"/>
    <w:rsid w:val="008D6DA0"/>
    <w:rsid w:val="008E6B65"/>
    <w:rsid w:val="008E7171"/>
    <w:rsid w:val="008F45BD"/>
    <w:rsid w:val="009263C2"/>
    <w:rsid w:val="0094547F"/>
    <w:rsid w:val="009507C9"/>
    <w:rsid w:val="00981755"/>
    <w:rsid w:val="00985CA2"/>
    <w:rsid w:val="00987A26"/>
    <w:rsid w:val="009A54BC"/>
    <w:rsid w:val="009C2312"/>
    <w:rsid w:val="009F7D1B"/>
    <w:rsid w:val="00A0099E"/>
    <w:rsid w:val="00A43579"/>
    <w:rsid w:val="00A61558"/>
    <w:rsid w:val="00A71152"/>
    <w:rsid w:val="00A8353E"/>
    <w:rsid w:val="00AA10A0"/>
    <w:rsid w:val="00AB30C0"/>
    <w:rsid w:val="00AB6DA0"/>
    <w:rsid w:val="00AC1EAA"/>
    <w:rsid w:val="00AE1508"/>
    <w:rsid w:val="00B162EC"/>
    <w:rsid w:val="00B24CA5"/>
    <w:rsid w:val="00B45377"/>
    <w:rsid w:val="00B516F3"/>
    <w:rsid w:val="00B5573E"/>
    <w:rsid w:val="00B70985"/>
    <w:rsid w:val="00B81754"/>
    <w:rsid w:val="00C1784A"/>
    <w:rsid w:val="00C21A9C"/>
    <w:rsid w:val="00C37F5F"/>
    <w:rsid w:val="00C44C6C"/>
    <w:rsid w:val="00C63AAB"/>
    <w:rsid w:val="00C86B25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C3EC7"/>
    <w:rsid w:val="00DC7B6C"/>
    <w:rsid w:val="00DF2B01"/>
    <w:rsid w:val="00E26FC5"/>
    <w:rsid w:val="00E3637A"/>
    <w:rsid w:val="00E51596"/>
    <w:rsid w:val="00E660BD"/>
    <w:rsid w:val="00E669D4"/>
    <w:rsid w:val="00E70737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E2109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4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character" w:customStyle="1" w:styleId="UnresolvedMention">
    <w:name w:val="Unresolved Mention"/>
    <w:basedOn w:val="a3"/>
    <w:uiPriority w:val="99"/>
    <w:semiHidden/>
    <w:unhideWhenUsed/>
    <w:rsid w:val="008E7171"/>
    <w:rPr>
      <w:color w:val="605E5C"/>
      <w:shd w:val="clear" w:color="auto" w:fill="E1DFDD"/>
    </w:rPr>
  </w:style>
  <w:style w:type="character" w:styleId="af6">
    <w:name w:val="FollowedHyperlink"/>
    <w:basedOn w:val="a3"/>
    <w:rsid w:val="00B453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character" w:customStyle="1" w:styleId="UnresolvedMention">
    <w:name w:val="Unresolved Mention"/>
    <w:basedOn w:val="a3"/>
    <w:uiPriority w:val="99"/>
    <w:semiHidden/>
    <w:unhideWhenUsed/>
    <w:rsid w:val="008E7171"/>
    <w:rPr>
      <w:color w:val="605E5C"/>
      <w:shd w:val="clear" w:color="auto" w:fill="E1DFDD"/>
    </w:rPr>
  </w:style>
  <w:style w:type="character" w:styleId="af6">
    <w:name w:val="FollowedHyperlink"/>
    <w:basedOn w:val="a3"/>
    <w:rsid w:val="00B45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53-saratov.ru/wp-content/uploads/2020/11/metod_recomendacii_distan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elp-ru.coreapp.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eapp.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</Template>
  <TotalTime>58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user</dc:creator>
  <cp:keywords/>
  <dc:description/>
  <cp:lastModifiedBy>mousosh10@yandex.ru</cp:lastModifiedBy>
  <cp:revision>7</cp:revision>
  <cp:lastPrinted>1900-12-31T16:00:00Z</cp:lastPrinted>
  <dcterms:created xsi:type="dcterms:W3CDTF">2022-05-15T09:47:00Z</dcterms:created>
  <dcterms:modified xsi:type="dcterms:W3CDTF">2022-05-30T00:34:00Z</dcterms:modified>
</cp:coreProperties>
</file>