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25" w:rsidRDefault="00802725" w:rsidP="00115660">
      <w:pPr>
        <w:jc w:val="both"/>
        <w:rPr>
          <w:b/>
          <w:sz w:val="20"/>
          <w:szCs w:val="20"/>
        </w:rPr>
      </w:pPr>
      <w:proofErr w:type="spellStart"/>
      <w:r w:rsidRPr="00AB74D7">
        <w:rPr>
          <w:b/>
          <w:sz w:val="20"/>
          <w:szCs w:val="20"/>
        </w:rPr>
        <w:t>Липская</w:t>
      </w:r>
      <w:proofErr w:type="spellEnd"/>
      <w:r w:rsidR="00AB74D7">
        <w:rPr>
          <w:b/>
          <w:sz w:val="20"/>
          <w:szCs w:val="20"/>
        </w:rPr>
        <w:t xml:space="preserve"> С.</w:t>
      </w:r>
      <w:r w:rsidR="00AB74D7" w:rsidRPr="00AB74D7">
        <w:rPr>
          <w:b/>
          <w:sz w:val="20"/>
          <w:szCs w:val="20"/>
        </w:rPr>
        <w:t xml:space="preserve"> </w:t>
      </w:r>
      <w:r w:rsidR="00AB7E57">
        <w:rPr>
          <w:b/>
          <w:sz w:val="20"/>
          <w:szCs w:val="20"/>
        </w:rPr>
        <w:t>П.</w:t>
      </w:r>
    </w:p>
    <w:p w:rsidR="00AB74D7" w:rsidRPr="00AB74D7" w:rsidRDefault="00A92674" w:rsidP="00AB74D7">
      <w:pPr>
        <w:rPr>
          <w:i/>
          <w:sz w:val="20"/>
          <w:szCs w:val="20"/>
        </w:rPr>
      </w:pPr>
      <w:r>
        <w:rPr>
          <w:i/>
          <w:sz w:val="20"/>
          <w:szCs w:val="20"/>
        </w:rPr>
        <w:t>ОСОБЕННОСТИ ИСПОЛЬЗОВАНИЯ ИНТЕРАКТИВНЫХ МЕТОДОВ ОБУЧЕНИЯ В УСЛОВИЯХ НАЧАЛЬНОЙ ШКОЛЫ</w:t>
      </w:r>
    </w:p>
    <w:p w:rsidR="00AB74D7" w:rsidRPr="00AB74D7" w:rsidRDefault="00AB74D7" w:rsidP="00AB74D7">
      <w:pPr>
        <w:ind w:firstLine="397"/>
        <w:rPr>
          <w:b/>
          <w:sz w:val="20"/>
          <w:szCs w:val="20"/>
        </w:rPr>
      </w:pPr>
    </w:p>
    <w:p w:rsidR="00EE277D" w:rsidRPr="00AB74D7" w:rsidRDefault="008B1C8F" w:rsidP="00AB74D7">
      <w:pPr>
        <w:jc w:val="center"/>
        <w:rPr>
          <w:i/>
          <w:sz w:val="18"/>
          <w:szCs w:val="18"/>
        </w:rPr>
      </w:pPr>
      <w:r w:rsidRPr="00AB74D7">
        <w:rPr>
          <w:i/>
          <w:sz w:val="18"/>
          <w:szCs w:val="18"/>
        </w:rPr>
        <w:t>Муниципальное автономное общеобразовательное</w:t>
      </w:r>
      <w:r w:rsidR="00AB74D7">
        <w:rPr>
          <w:i/>
          <w:sz w:val="18"/>
          <w:szCs w:val="18"/>
        </w:rPr>
        <w:t xml:space="preserve"> </w:t>
      </w:r>
      <w:r w:rsidRPr="00AB74D7">
        <w:rPr>
          <w:i/>
          <w:sz w:val="18"/>
          <w:szCs w:val="18"/>
        </w:rPr>
        <w:t>учреждение</w:t>
      </w:r>
      <w:r w:rsidR="00AB74D7">
        <w:rPr>
          <w:i/>
          <w:sz w:val="18"/>
          <w:szCs w:val="18"/>
        </w:rPr>
        <w:t xml:space="preserve"> «Средняя общеобразовательная школа </w:t>
      </w:r>
      <w:r w:rsidR="00EE277D" w:rsidRPr="00AB74D7">
        <w:rPr>
          <w:i/>
          <w:sz w:val="18"/>
          <w:szCs w:val="18"/>
        </w:rPr>
        <w:t>№40»,</w:t>
      </w:r>
      <w:r w:rsidR="00AB74D7">
        <w:rPr>
          <w:i/>
          <w:sz w:val="18"/>
          <w:szCs w:val="18"/>
        </w:rPr>
        <w:t xml:space="preserve"> Белгородская обл., г. Старый Оскол, </w:t>
      </w:r>
      <w:hyperlink r:id="rId5" w:history="1">
        <w:r w:rsidR="00AB74D7" w:rsidRPr="008577E4">
          <w:rPr>
            <w:rStyle w:val="a5"/>
            <w:i/>
            <w:color w:val="auto"/>
            <w:sz w:val="18"/>
            <w:szCs w:val="18"/>
            <w:u w:val="none"/>
            <w:lang w:val="en-US"/>
          </w:rPr>
          <w:t>lips</w:t>
        </w:r>
        <w:r w:rsidR="00AB74D7" w:rsidRPr="008577E4">
          <w:rPr>
            <w:rStyle w:val="a5"/>
            <w:i/>
            <w:color w:val="auto"/>
            <w:sz w:val="18"/>
            <w:szCs w:val="18"/>
            <w:u w:val="none"/>
          </w:rPr>
          <w:t>-</w:t>
        </w:r>
        <w:r w:rsidR="00AB74D7" w:rsidRPr="008577E4">
          <w:rPr>
            <w:rStyle w:val="a5"/>
            <w:i/>
            <w:color w:val="auto"/>
            <w:sz w:val="18"/>
            <w:szCs w:val="18"/>
            <w:u w:val="none"/>
            <w:lang w:val="en-US"/>
          </w:rPr>
          <w:t>swetlana</w:t>
        </w:r>
        <w:r w:rsidR="00AB74D7" w:rsidRPr="008577E4">
          <w:rPr>
            <w:rStyle w:val="a5"/>
            <w:i/>
            <w:color w:val="auto"/>
            <w:sz w:val="18"/>
            <w:szCs w:val="18"/>
            <w:u w:val="none"/>
          </w:rPr>
          <w:t>@</w:t>
        </w:r>
        <w:r w:rsidR="00AB74D7" w:rsidRPr="008577E4">
          <w:rPr>
            <w:rStyle w:val="a5"/>
            <w:i/>
            <w:color w:val="auto"/>
            <w:sz w:val="18"/>
            <w:szCs w:val="18"/>
            <w:u w:val="none"/>
            <w:lang w:val="en-US"/>
          </w:rPr>
          <w:t>yandex</w:t>
        </w:r>
        <w:r w:rsidR="00AB74D7" w:rsidRPr="008577E4">
          <w:rPr>
            <w:rStyle w:val="a5"/>
            <w:i/>
            <w:color w:val="auto"/>
            <w:sz w:val="18"/>
            <w:szCs w:val="18"/>
            <w:u w:val="none"/>
          </w:rPr>
          <w:t>.</w:t>
        </w:r>
        <w:r w:rsidR="00AB74D7" w:rsidRPr="008577E4">
          <w:rPr>
            <w:rStyle w:val="a5"/>
            <w:i/>
            <w:color w:val="auto"/>
            <w:sz w:val="18"/>
            <w:szCs w:val="18"/>
            <w:u w:val="none"/>
            <w:lang w:val="en-US"/>
          </w:rPr>
          <w:t>ru</w:t>
        </w:r>
      </w:hyperlink>
    </w:p>
    <w:p w:rsidR="0076158A" w:rsidRDefault="0076158A" w:rsidP="00AB74D7">
      <w:pPr>
        <w:ind w:firstLine="397"/>
        <w:rPr>
          <w:b/>
          <w:sz w:val="20"/>
          <w:szCs w:val="20"/>
        </w:rPr>
      </w:pPr>
    </w:p>
    <w:p w:rsidR="00AB74D7" w:rsidRPr="00AB7E57" w:rsidRDefault="00AB74D7" w:rsidP="00115660">
      <w:pPr>
        <w:jc w:val="both"/>
        <w:rPr>
          <w:b/>
          <w:sz w:val="20"/>
          <w:szCs w:val="20"/>
        </w:rPr>
      </w:pPr>
      <w:proofErr w:type="spellStart"/>
      <w:r w:rsidRPr="00AB74D7">
        <w:rPr>
          <w:b/>
          <w:sz w:val="20"/>
          <w:szCs w:val="20"/>
          <w:lang w:val="en-US"/>
        </w:rPr>
        <w:t>Lipskaya</w:t>
      </w:r>
      <w:proofErr w:type="spellEnd"/>
      <w:r w:rsidRPr="00AB74D7">
        <w:rPr>
          <w:b/>
          <w:sz w:val="20"/>
          <w:szCs w:val="20"/>
          <w:lang w:val="en-US"/>
        </w:rPr>
        <w:t xml:space="preserve"> </w:t>
      </w:r>
      <w:r>
        <w:rPr>
          <w:b/>
          <w:sz w:val="20"/>
          <w:szCs w:val="20"/>
          <w:lang w:val="en-US"/>
        </w:rPr>
        <w:t>S</w:t>
      </w:r>
      <w:r w:rsidRPr="00AB74D7">
        <w:rPr>
          <w:b/>
          <w:sz w:val="20"/>
          <w:szCs w:val="20"/>
          <w:lang w:val="en-US"/>
        </w:rPr>
        <w:t xml:space="preserve">. </w:t>
      </w:r>
      <w:r>
        <w:rPr>
          <w:b/>
          <w:sz w:val="20"/>
          <w:szCs w:val="20"/>
          <w:lang w:val="en-US"/>
        </w:rPr>
        <w:t>P.</w:t>
      </w:r>
    </w:p>
    <w:p w:rsidR="008577E4" w:rsidRDefault="00744252" w:rsidP="00AB74D7">
      <w:pPr>
        <w:rPr>
          <w:i/>
          <w:sz w:val="20"/>
          <w:szCs w:val="20"/>
          <w:lang w:val="en-US"/>
        </w:rPr>
      </w:pPr>
      <w:r w:rsidRPr="00744252">
        <w:rPr>
          <w:i/>
          <w:sz w:val="20"/>
          <w:szCs w:val="20"/>
          <w:lang w:val="en-US"/>
        </w:rPr>
        <w:t>FEATURES OF USING INTERACTIVE TEACHING METHODS IN PRIMARY SCHOOL SETTINGS</w:t>
      </w:r>
    </w:p>
    <w:p w:rsidR="008577E4" w:rsidRPr="008577E4" w:rsidRDefault="008577E4" w:rsidP="008577E4">
      <w:pPr>
        <w:ind w:firstLine="397"/>
        <w:rPr>
          <w:sz w:val="20"/>
          <w:szCs w:val="20"/>
          <w:lang w:val="en-US"/>
        </w:rPr>
      </w:pPr>
    </w:p>
    <w:p w:rsidR="00AB74D7" w:rsidRPr="001163BE" w:rsidRDefault="00AB74D7" w:rsidP="008577E4">
      <w:pPr>
        <w:jc w:val="center"/>
        <w:rPr>
          <w:i/>
          <w:sz w:val="18"/>
          <w:szCs w:val="18"/>
        </w:rPr>
      </w:pPr>
      <w:r w:rsidRPr="008577E4">
        <w:rPr>
          <w:i/>
          <w:sz w:val="18"/>
          <w:szCs w:val="18"/>
          <w:lang w:val="en-US"/>
        </w:rPr>
        <w:t>School №40</w:t>
      </w:r>
      <w:r w:rsidR="008577E4" w:rsidRPr="008577E4">
        <w:rPr>
          <w:i/>
          <w:sz w:val="18"/>
          <w:szCs w:val="18"/>
          <w:lang w:val="en-US"/>
        </w:rPr>
        <w:t xml:space="preserve">, Belgorod region, </w:t>
      </w:r>
      <w:proofErr w:type="spellStart"/>
      <w:r w:rsidR="008577E4" w:rsidRPr="008577E4">
        <w:rPr>
          <w:i/>
          <w:sz w:val="18"/>
          <w:szCs w:val="18"/>
          <w:lang w:val="en-US"/>
        </w:rPr>
        <w:t>Stary</w:t>
      </w:r>
      <w:proofErr w:type="spellEnd"/>
      <w:r w:rsidR="008577E4" w:rsidRPr="008577E4">
        <w:rPr>
          <w:i/>
          <w:sz w:val="18"/>
          <w:szCs w:val="18"/>
          <w:lang w:val="en-US"/>
        </w:rPr>
        <w:t xml:space="preserve"> </w:t>
      </w:r>
      <w:proofErr w:type="spellStart"/>
      <w:r w:rsidR="008577E4" w:rsidRPr="008577E4">
        <w:rPr>
          <w:i/>
          <w:sz w:val="18"/>
          <w:szCs w:val="18"/>
          <w:lang w:val="en-US"/>
        </w:rPr>
        <w:t>Oskol</w:t>
      </w:r>
      <w:proofErr w:type="spellEnd"/>
      <w:r w:rsidR="008577E4" w:rsidRPr="008577E4">
        <w:rPr>
          <w:i/>
          <w:sz w:val="18"/>
          <w:szCs w:val="18"/>
          <w:lang w:val="en-US"/>
        </w:rPr>
        <w:t xml:space="preserve">, </w:t>
      </w:r>
      <w:hyperlink r:id="rId6" w:history="1">
        <w:r w:rsidR="008577E4" w:rsidRPr="008577E4">
          <w:rPr>
            <w:rStyle w:val="a5"/>
            <w:i/>
            <w:color w:val="auto"/>
            <w:sz w:val="18"/>
            <w:szCs w:val="18"/>
            <w:u w:val="none"/>
            <w:lang w:val="en-US"/>
          </w:rPr>
          <w:t>lips-swetlana@yandex.ru</w:t>
        </w:r>
      </w:hyperlink>
    </w:p>
    <w:p w:rsidR="008577E4" w:rsidRPr="00FE3DD9" w:rsidRDefault="008577E4" w:rsidP="008577E4">
      <w:pPr>
        <w:ind w:firstLine="397"/>
        <w:rPr>
          <w:sz w:val="20"/>
          <w:szCs w:val="20"/>
          <w:lang w:val="en-US"/>
        </w:rPr>
      </w:pPr>
    </w:p>
    <w:p w:rsidR="00EE7D3E" w:rsidRPr="00EE7D3E" w:rsidRDefault="008577E4" w:rsidP="00EE7D3E">
      <w:pPr>
        <w:jc w:val="both"/>
        <w:rPr>
          <w:sz w:val="20"/>
          <w:szCs w:val="20"/>
        </w:rPr>
      </w:pPr>
      <w:r w:rsidRPr="00EE7D3E">
        <w:rPr>
          <w:sz w:val="20"/>
          <w:szCs w:val="20"/>
        </w:rPr>
        <w:t xml:space="preserve">Аннотация. </w:t>
      </w:r>
      <w:r w:rsidR="00EE7D3E" w:rsidRPr="00EE7D3E">
        <w:rPr>
          <w:sz w:val="20"/>
          <w:szCs w:val="20"/>
        </w:rPr>
        <w:t xml:space="preserve">В статье дается определение понятий «интерактивный», «интерактивное обучение», «интерактивные технологии обучения». Выясняются характерные особенности интерактивного обучение, раскрываются преимущества его применения в условиях начальной школы. </w:t>
      </w:r>
    </w:p>
    <w:p w:rsidR="008577E4" w:rsidRPr="000E2912" w:rsidRDefault="008577E4" w:rsidP="000E2912">
      <w:pPr>
        <w:ind w:firstLine="397"/>
        <w:jc w:val="both"/>
        <w:rPr>
          <w:sz w:val="20"/>
          <w:szCs w:val="20"/>
        </w:rPr>
      </w:pPr>
    </w:p>
    <w:p w:rsidR="000E2912" w:rsidRPr="000E2912" w:rsidRDefault="008577E4" w:rsidP="000E2912">
      <w:pPr>
        <w:shd w:val="clear" w:color="auto" w:fill="FFFFFF"/>
        <w:jc w:val="both"/>
        <w:rPr>
          <w:color w:val="000000"/>
          <w:sz w:val="20"/>
          <w:szCs w:val="20"/>
          <w:lang w:val="en-US"/>
        </w:rPr>
      </w:pPr>
      <w:r w:rsidRPr="000E2912">
        <w:rPr>
          <w:sz w:val="20"/>
          <w:szCs w:val="20"/>
          <w:lang w:val="en-US"/>
        </w:rPr>
        <w:t>Abstract.</w:t>
      </w:r>
      <w:r w:rsidR="000E2912" w:rsidRPr="000E2912">
        <w:rPr>
          <w:color w:val="000000"/>
          <w:sz w:val="20"/>
          <w:szCs w:val="20"/>
          <w:lang w:val="en-US"/>
        </w:rPr>
        <w:t xml:space="preserve"> </w:t>
      </w:r>
      <w:r w:rsidR="001163BE" w:rsidRPr="001163BE">
        <w:rPr>
          <w:rStyle w:val="fontstyle01"/>
          <w:sz w:val="20"/>
          <w:szCs w:val="20"/>
          <w:lang w:val="en-US"/>
        </w:rPr>
        <w:t>The article provides a definition of «interactive», «interactive learning», «interactive learning technologies». Author analyzed the characteristics of interactive learning preferences revealed its use in primary school.</w:t>
      </w:r>
    </w:p>
    <w:p w:rsidR="008577E4" w:rsidRPr="000E2912" w:rsidRDefault="008577E4" w:rsidP="000E2912">
      <w:pPr>
        <w:ind w:firstLine="397"/>
        <w:jc w:val="both"/>
        <w:rPr>
          <w:sz w:val="20"/>
          <w:szCs w:val="20"/>
          <w:lang w:val="en-US"/>
        </w:rPr>
      </w:pPr>
    </w:p>
    <w:p w:rsidR="008577E4" w:rsidRDefault="008577E4" w:rsidP="00EE7D3E">
      <w:pPr>
        <w:jc w:val="both"/>
        <w:rPr>
          <w:sz w:val="20"/>
          <w:szCs w:val="20"/>
        </w:rPr>
      </w:pPr>
      <w:r>
        <w:rPr>
          <w:sz w:val="20"/>
          <w:szCs w:val="20"/>
        </w:rPr>
        <w:t xml:space="preserve">Ключевые слова: </w:t>
      </w:r>
      <w:r w:rsidR="00EE7D3E" w:rsidRPr="00642623">
        <w:rPr>
          <w:sz w:val="20"/>
          <w:szCs w:val="20"/>
        </w:rPr>
        <w:t>интерактивное обучение, интерактивные технологии обучения, интерактивные методы обучения, образовательный процесс, начальная школа.</w:t>
      </w:r>
    </w:p>
    <w:p w:rsidR="00FE3DD9" w:rsidRDefault="00FE3DD9" w:rsidP="00FE3DD9">
      <w:pPr>
        <w:ind w:firstLine="397"/>
        <w:rPr>
          <w:sz w:val="20"/>
          <w:szCs w:val="20"/>
        </w:rPr>
      </w:pPr>
    </w:p>
    <w:p w:rsidR="008577E4" w:rsidRPr="00FE3DD9" w:rsidRDefault="008577E4" w:rsidP="00EE7D3E">
      <w:pPr>
        <w:shd w:val="clear" w:color="auto" w:fill="FFFFFF"/>
        <w:jc w:val="both"/>
        <w:rPr>
          <w:color w:val="000000"/>
          <w:sz w:val="20"/>
          <w:szCs w:val="20"/>
          <w:lang w:val="en-US"/>
        </w:rPr>
      </w:pPr>
      <w:r w:rsidRPr="00FE3DD9">
        <w:rPr>
          <w:sz w:val="20"/>
          <w:szCs w:val="20"/>
          <w:lang w:val="en-US"/>
        </w:rPr>
        <w:t>Key words:</w:t>
      </w:r>
      <w:r w:rsidR="00FE3DD9" w:rsidRPr="00FE3DD9">
        <w:rPr>
          <w:color w:val="000000"/>
          <w:sz w:val="20"/>
          <w:szCs w:val="20"/>
          <w:lang w:val="en-US"/>
        </w:rPr>
        <w:t xml:space="preserve"> </w:t>
      </w:r>
      <w:r w:rsidR="00EE7D3E" w:rsidRPr="00EE7D3E">
        <w:rPr>
          <w:rStyle w:val="fontstyle01"/>
          <w:color w:val="auto"/>
          <w:sz w:val="20"/>
          <w:szCs w:val="20"/>
          <w:lang w:val="en-US"/>
        </w:rPr>
        <w:t>interactive learning, interactive learning technologies, interactive teaching</w:t>
      </w:r>
      <w:r w:rsidR="00EE7D3E" w:rsidRPr="00EE7D3E">
        <w:rPr>
          <w:rStyle w:val="fontstyle01"/>
          <w:sz w:val="20"/>
          <w:szCs w:val="20"/>
          <w:lang w:val="en-US"/>
        </w:rPr>
        <w:t xml:space="preserve"> </w:t>
      </w:r>
      <w:r w:rsidR="00EE7D3E" w:rsidRPr="00EE7D3E">
        <w:rPr>
          <w:rStyle w:val="fontstyle01"/>
          <w:color w:val="auto"/>
          <w:sz w:val="20"/>
          <w:szCs w:val="20"/>
          <w:lang w:val="en-US"/>
        </w:rPr>
        <w:t>methods, educational process, primary school.</w:t>
      </w:r>
    </w:p>
    <w:p w:rsidR="008577E4" w:rsidRPr="00FE3DD9" w:rsidRDefault="008577E4" w:rsidP="008577E4">
      <w:pPr>
        <w:ind w:firstLine="397"/>
        <w:rPr>
          <w:sz w:val="20"/>
          <w:szCs w:val="20"/>
          <w:lang w:val="en-US"/>
        </w:rPr>
      </w:pPr>
    </w:p>
    <w:p w:rsidR="00EE7D3E" w:rsidRDefault="00EE7D3E" w:rsidP="007211C5">
      <w:pPr>
        <w:ind w:firstLine="426"/>
        <w:jc w:val="both"/>
        <w:rPr>
          <w:sz w:val="20"/>
          <w:szCs w:val="20"/>
        </w:rPr>
      </w:pPr>
      <w:r w:rsidRPr="00EE7D3E">
        <w:rPr>
          <w:sz w:val="20"/>
          <w:szCs w:val="20"/>
        </w:rPr>
        <w:t xml:space="preserve">Социальные преобразования в современном обществе коренным образом изменили ориентации в области образования. Направления учебно-воспитательного процесса на формирование духовности личности, раскрытия его потенциальных возможностей и способностей, утверждение общечеловеческих ценностей стало главной стратегией педагогической деятельности творчески работающих учителей. Решение этих актуальных проблем возможно лишь на основе внедрения новейших педагогических технологий, которые бы давали возможность для развития творческих способностей личности. Такими новейшими </w:t>
      </w:r>
      <w:r w:rsidRPr="00EE7D3E">
        <w:rPr>
          <w:sz w:val="20"/>
          <w:szCs w:val="20"/>
        </w:rPr>
        <w:lastRenderedPageBreak/>
        <w:t>педагогическими технологиями</w:t>
      </w:r>
      <w:r w:rsidR="00BB5FC6">
        <w:rPr>
          <w:sz w:val="20"/>
          <w:szCs w:val="20"/>
        </w:rPr>
        <w:t>, несомненно,</w:t>
      </w:r>
      <w:r w:rsidR="000E42F8">
        <w:rPr>
          <w:sz w:val="20"/>
          <w:szCs w:val="20"/>
        </w:rPr>
        <w:t xml:space="preserve"> </w:t>
      </w:r>
      <w:r w:rsidRPr="00EE7D3E">
        <w:rPr>
          <w:sz w:val="20"/>
          <w:szCs w:val="20"/>
        </w:rPr>
        <w:t>яв</w:t>
      </w:r>
      <w:r w:rsidR="00D76954">
        <w:rPr>
          <w:sz w:val="20"/>
          <w:szCs w:val="20"/>
        </w:rPr>
        <w:t>ляются интерактивные технологии.</w:t>
      </w:r>
      <w:r w:rsidRPr="00EE7D3E">
        <w:rPr>
          <w:sz w:val="20"/>
          <w:szCs w:val="20"/>
        </w:rPr>
        <w:t xml:space="preserve"> </w:t>
      </w:r>
      <w:r w:rsidR="00D76954">
        <w:rPr>
          <w:sz w:val="20"/>
          <w:szCs w:val="20"/>
        </w:rPr>
        <w:t>Они</w:t>
      </w:r>
      <w:r w:rsidRPr="00EE7D3E">
        <w:rPr>
          <w:sz w:val="20"/>
          <w:szCs w:val="20"/>
        </w:rPr>
        <w:t xml:space="preserve"> основаны на диалоге, моделировании ситуаций, свободном обмене мнениями, авансировании успеха.</w:t>
      </w:r>
      <w:r w:rsidR="007211C5">
        <w:rPr>
          <w:sz w:val="20"/>
          <w:szCs w:val="20"/>
        </w:rPr>
        <w:t xml:space="preserve"> </w:t>
      </w:r>
      <w:r w:rsidRPr="00EE7D3E">
        <w:rPr>
          <w:sz w:val="20"/>
          <w:szCs w:val="20"/>
        </w:rPr>
        <w:t xml:space="preserve">С позиций сегодняшнего дня задача учителя – не преподносить готовые знания учащимся, а создать мотивацию и сформировать комплекс умений учить самого себя, что в конечном итоге приведет к </w:t>
      </w:r>
      <w:proofErr w:type="spellStart"/>
      <w:r w:rsidRPr="00EE7D3E">
        <w:rPr>
          <w:sz w:val="20"/>
          <w:szCs w:val="20"/>
        </w:rPr>
        <w:t>целеполаганию</w:t>
      </w:r>
      <w:proofErr w:type="spellEnd"/>
      <w:r w:rsidRPr="00EE7D3E">
        <w:rPr>
          <w:sz w:val="20"/>
          <w:szCs w:val="20"/>
        </w:rPr>
        <w:t>, активизации познавательной деятельности, личностному становлению ребенка [1, с. 41].</w:t>
      </w:r>
    </w:p>
    <w:p w:rsidR="00EE7D3E" w:rsidRDefault="00EE7D3E" w:rsidP="00EE7D3E">
      <w:pPr>
        <w:ind w:firstLine="426"/>
        <w:jc w:val="both"/>
        <w:rPr>
          <w:sz w:val="20"/>
          <w:szCs w:val="20"/>
        </w:rPr>
      </w:pPr>
      <w:r w:rsidRPr="00EE7D3E">
        <w:rPr>
          <w:sz w:val="20"/>
          <w:szCs w:val="20"/>
        </w:rPr>
        <w:t>В современной социально-экономической среде уровень образования, его влияние на личностное развитие ребенка, в значительной мере зависит от результативности внедрения технологий обучения</w:t>
      </w:r>
      <w:r w:rsidR="00D76954">
        <w:rPr>
          <w:sz w:val="20"/>
          <w:szCs w:val="20"/>
        </w:rPr>
        <w:t>.</w:t>
      </w:r>
      <w:r w:rsidRPr="00EE7D3E">
        <w:rPr>
          <w:sz w:val="20"/>
          <w:szCs w:val="20"/>
        </w:rPr>
        <w:t xml:space="preserve"> </w:t>
      </w:r>
      <w:r w:rsidR="00D76954">
        <w:rPr>
          <w:sz w:val="20"/>
          <w:szCs w:val="20"/>
        </w:rPr>
        <w:t xml:space="preserve">Они </w:t>
      </w:r>
      <w:r w:rsidRPr="00EE7D3E">
        <w:rPr>
          <w:sz w:val="20"/>
          <w:szCs w:val="20"/>
        </w:rPr>
        <w:t>основан</w:t>
      </w:r>
      <w:r w:rsidR="00D76954">
        <w:rPr>
          <w:sz w:val="20"/>
          <w:szCs w:val="20"/>
        </w:rPr>
        <w:t>ы</w:t>
      </w:r>
      <w:r w:rsidRPr="00EE7D3E">
        <w:rPr>
          <w:sz w:val="20"/>
          <w:szCs w:val="20"/>
        </w:rPr>
        <w:t xml:space="preserve"> на </w:t>
      </w:r>
      <w:r w:rsidR="00F22396">
        <w:rPr>
          <w:sz w:val="20"/>
          <w:szCs w:val="20"/>
        </w:rPr>
        <w:t>новых методологических</w:t>
      </w:r>
      <w:r w:rsidRPr="00EE7D3E">
        <w:rPr>
          <w:sz w:val="20"/>
          <w:szCs w:val="20"/>
        </w:rPr>
        <w:t xml:space="preserve">, современных дидактических принципах и психолого-педагогических теориях, которые развивают </w:t>
      </w:r>
      <w:proofErr w:type="spellStart"/>
      <w:r w:rsidRPr="00EE7D3E">
        <w:rPr>
          <w:sz w:val="20"/>
          <w:szCs w:val="20"/>
        </w:rPr>
        <w:t>деятельностный</w:t>
      </w:r>
      <w:proofErr w:type="spellEnd"/>
      <w:r w:rsidRPr="00EE7D3E">
        <w:rPr>
          <w:sz w:val="20"/>
          <w:szCs w:val="20"/>
        </w:rPr>
        <w:t xml:space="preserve"> подход к обучению. Слово «</w:t>
      </w:r>
      <w:proofErr w:type="spellStart"/>
      <w:r w:rsidRPr="00EE7D3E">
        <w:rPr>
          <w:sz w:val="20"/>
          <w:szCs w:val="20"/>
        </w:rPr>
        <w:t>интерактив</w:t>
      </w:r>
      <w:proofErr w:type="spellEnd"/>
      <w:r w:rsidRPr="00EE7D3E">
        <w:rPr>
          <w:sz w:val="20"/>
          <w:szCs w:val="20"/>
        </w:rPr>
        <w:t>» происходит из английского языка «</w:t>
      </w:r>
      <w:proofErr w:type="spellStart"/>
      <w:r w:rsidRPr="00EE7D3E">
        <w:rPr>
          <w:sz w:val="20"/>
          <w:szCs w:val="20"/>
        </w:rPr>
        <w:t>inter</w:t>
      </w:r>
      <w:proofErr w:type="gramStart"/>
      <w:r w:rsidRPr="00EE7D3E">
        <w:rPr>
          <w:sz w:val="20"/>
          <w:szCs w:val="20"/>
        </w:rPr>
        <w:t>а</w:t>
      </w:r>
      <w:proofErr w:type="gramEnd"/>
      <w:r w:rsidRPr="00EE7D3E">
        <w:rPr>
          <w:sz w:val="20"/>
          <w:szCs w:val="20"/>
        </w:rPr>
        <w:t>ct</w:t>
      </w:r>
      <w:proofErr w:type="spellEnd"/>
      <w:r w:rsidRPr="00EE7D3E">
        <w:rPr>
          <w:sz w:val="20"/>
          <w:szCs w:val="20"/>
        </w:rPr>
        <w:t>» («</w:t>
      </w:r>
      <w:proofErr w:type="spellStart"/>
      <w:r w:rsidRPr="00EE7D3E">
        <w:rPr>
          <w:sz w:val="20"/>
          <w:szCs w:val="20"/>
        </w:rPr>
        <w:t>іnter</w:t>
      </w:r>
      <w:proofErr w:type="spellEnd"/>
      <w:r w:rsidRPr="00EE7D3E">
        <w:rPr>
          <w:sz w:val="20"/>
          <w:szCs w:val="20"/>
        </w:rPr>
        <w:t>» – «взаимный», «</w:t>
      </w:r>
      <w:proofErr w:type="spellStart"/>
      <w:r w:rsidRPr="00EE7D3E">
        <w:rPr>
          <w:sz w:val="20"/>
          <w:szCs w:val="20"/>
        </w:rPr>
        <w:t>act</w:t>
      </w:r>
      <w:proofErr w:type="spellEnd"/>
      <w:r w:rsidRPr="00EE7D3E">
        <w:rPr>
          <w:sz w:val="20"/>
          <w:szCs w:val="20"/>
        </w:rPr>
        <w:t>» – действовать). Интерактивность в обучении объясняется как способность к взаимодействию, нахождение в режиме диалога, беседы, действия</w:t>
      </w:r>
      <w:r w:rsidR="00A03735">
        <w:rPr>
          <w:sz w:val="20"/>
          <w:szCs w:val="20"/>
        </w:rPr>
        <w:t xml:space="preserve"> всех учащихся, включая педагога</w:t>
      </w:r>
      <w:r w:rsidRPr="00EE7D3E">
        <w:rPr>
          <w:sz w:val="20"/>
          <w:szCs w:val="20"/>
        </w:rPr>
        <w:t xml:space="preserve">. </w:t>
      </w:r>
      <w:proofErr w:type="gramStart"/>
      <w:r w:rsidRPr="00EE7D3E">
        <w:rPr>
          <w:sz w:val="20"/>
          <w:szCs w:val="20"/>
        </w:rPr>
        <w:t xml:space="preserve">Соответственно, в дословном понимании интерактивным </w:t>
      </w:r>
      <w:r w:rsidR="00BB5FC6">
        <w:rPr>
          <w:sz w:val="20"/>
          <w:szCs w:val="20"/>
        </w:rPr>
        <w:t>является</w:t>
      </w:r>
      <w:r w:rsidRPr="00EE7D3E">
        <w:rPr>
          <w:sz w:val="20"/>
          <w:szCs w:val="20"/>
        </w:rPr>
        <w:t xml:space="preserve"> метод, в котором обучающийся, </w:t>
      </w:r>
      <w:r w:rsidR="00BB5FC6">
        <w:rPr>
          <w:sz w:val="20"/>
          <w:szCs w:val="20"/>
        </w:rPr>
        <w:t>становится</w:t>
      </w:r>
      <w:r w:rsidRPr="00EE7D3E">
        <w:rPr>
          <w:sz w:val="20"/>
          <w:szCs w:val="20"/>
        </w:rPr>
        <w:t xml:space="preserve"> участником, который что-то совершает: говорит, управляет, моделирует, пишет, рисует и т</w:t>
      </w:r>
      <w:r w:rsidR="00BB5FC6">
        <w:rPr>
          <w:sz w:val="20"/>
          <w:szCs w:val="20"/>
        </w:rPr>
        <w:t>.</w:t>
      </w:r>
      <w:r w:rsidRPr="00EE7D3E">
        <w:rPr>
          <w:sz w:val="20"/>
          <w:szCs w:val="20"/>
        </w:rPr>
        <w:t xml:space="preserve"> </w:t>
      </w:r>
      <w:r w:rsidR="00BB5FC6">
        <w:rPr>
          <w:sz w:val="20"/>
          <w:szCs w:val="20"/>
        </w:rPr>
        <w:t>п.</w:t>
      </w:r>
      <w:r w:rsidRPr="00EE7D3E">
        <w:rPr>
          <w:sz w:val="20"/>
          <w:szCs w:val="20"/>
        </w:rPr>
        <w:t>, то есть не выступает только слушателем, наблюдателем, а активно участвует в происходящем [3, с. 19].</w:t>
      </w:r>
      <w:proofErr w:type="gramEnd"/>
    </w:p>
    <w:p w:rsidR="00EE7D3E" w:rsidRDefault="00EE7D3E" w:rsidP="00EE7D3E">
      <w:pPr>
        <w:ind w:firstLine="425"/>
        <w:jc w:val="both"/>
        <w:rPr>
          <w:sz w:val="20"/>
          <w:szCs w:val="20"/>
        </w:rPr>
      </w:pPr>
      <w:r w:rsidRPr="00EE7D3E">
        <w:rPr>
          <w:sz w:val="20"/>
          <w:szCs w:val="20"/>
        </w:rPr>
        <w:t xml:space="preserve">Интерактивное обучение </w:t>
      </w:r>
      <w:r w:rsidR="00A03735">
        <w:rPr>
          <w:sz w:val="20"/>
          <w:szCs w:val="20"/>
        </w:rPr>
        <w:t xml:space="preserve">в начальной школе </w:t>
      </w:r>
      <w:r w:rsidRPr="00EE7D3E">
        <w:rPr>
          <w:sz w:val="20"/>
          <w:szCs w:val="20"/>
        </w:rPr>
        <w:t xml:space="preserve">представляет собой диалоговое обучение, в ходе которого осуществляется взаимодействие учителя и ученика. Оно </w:t>
      </w:r>
      <w:r w:rsidR="00F22396">
        <w:rPr>
          <w:sz w:val="20"/>
          <w:szCs w:val="20"/>
        </w:rPr>
        <w:t>выступает</w:t>
      </w:r>
      <w:r w:rsidRPr="00EE7D3E">
        <w:rPr>
          <w:sz w:val="20"/>
          <w:szCs w:val="20"/>
        </w:rPr>
        <w:t xml:space="preserve"> специфической формой организа</w:t>
      </w:r>
      <w:r w:rsidR="00BB5FC6">
        <w:rPr>
          <w:sz w:val="20"/>
          <w:szCs w:val="20"/>
        </w:rPr>
        <w:t>ции деятельности, целью которой является</w:t>
      </w:r>
      <w:r>
        <w:rPr>
          <w:sz w:val="20"/>
          <w:szCs w:val="20"/>
        </w:rPr>
        <w:t xml:space="preserve"> </w:t>
      </w:r>
      <w:r w:rsidRPr="00EE7D3E">
        <w:rPr>
          <w:sz w:val="20"/>
          <w:szCs w:val="20"/>
        </w:rPr>
        <w:t xml:space="preserve">создать комфортные условия обучения, при которых каждый </w:t>
      </w:r>
      <w:r w:rsidR="00A03735">
        <w:rPr>
          <w:sz w:val="20"/>
          <w:szCs w:val="20"/>
        </w:rPr>
        <w:t xml:space="preserve">младший </w:t>
      </w:r>
      <w:r w:rsidRPr="00EE7D3E">
        <w:rPr>
          <w:sz w:val="20"/>
          <w:szCs w:val="20"/>
        </w:rPr>
        <w:t xml:space="preserve">школьник чувствует свою успешность, интеллектуальную состоятельность. Суть интерактивного обучения заключается в том, что учебный процесс </w:t>
      </w:r>
      <w:r w:rsidR="007211C5">
        <w:rPr>
          <w:sz w:val="20"/>
          <w:szCs w:val="20"/>
        </w:rPr>
        <w:t>осуществляется</w:t>
      </w:r>
      <w:r w:rsidRPr="00EE7D3E">
        <w:rPr>
          <w:sz w:val="20"/>
          <w:szCs w:val="20"/>
        </w:rPr>
        <w:t xml:space="preserve"> при условии постоянного, активного взаимодействия всех учащихся. Происходит коллективное, групповое, индивидуал</w:t>
      </w:r>
      <w:r w:rsidR="00D76954">
        <w:rPr>
          <w:sz w:val="20"/>
          <w:szCs w:val="20"/>
        </w:rPr>
        <w:t>ьное обучение в сотрудничестве. В этом процессе</w:t>
      </w:r>
      <w:r w:rsidRPr="00EE7D3E">
        <w:rPr>
          <w:sz w:val="20"/>
          <w:szCs w:val="20"/>
        </w:rPr>
        <w:t xml:space="preserve"> </w:t>
      </w:r>
      <w:r w:rsidR="00D76954">
        <w:rPr>
          <w:sz w:val="20"/>
          <w:szCs w:val="20"/>
        </w:rPr>
        <w:t>школьники</w:t>
      </w:r>
      <w:r w:rsidRPr="00EE7D3E">
        <w:rPr>
          <w:sz w:val="20"/>
          <w:szCs w:val="20"/>
        </w:rPr>
        <w:t xml:space="preserve"> учатся быть демократичными, общаться с другими детьми, критически мыслить, принимать обоснованные решения [2, с. 9].</w:t>
      </w:r>
    </w:p>
    <w:p w:rsidR="00EE7D3E" w:rsidRDefault="00EE7D3E" w:rsidP="00EE7D3E">
      <w:pPr>
        <w:ind w:firstLine="425"/>
        <w:jc w:val="both"/>
        <w:rPr>
          <w:sz w:val="20"/>
          <w:szCs w:val="20"/>
        </w:rPr>
      </w:pPr>
      <w:r w:rsidRPr="00EE7D3E">
        <w:rPr>
          <w:sz w:val="20"/>
          <w:szCs w:val="20"/>
        </w:rPr>
        <w:t xml:space="preserve">Каждому ребенку, </w:t>
      </w:r>
      <w:r w:rsidR="00D76954">
        <w:rPr>
          <w:sz w:val="20"/>
          <w:szCs w:val="20"/>
        </w:rPr>
        <w:t xml:space="preserve">который </w:t>
      </w:r>
      <w:r w:rsidRPr="00EE7D3E">
        <w:rPr>
          <w:sz w:val="20"/>
          <w:szCs w:val="20"/>
        </w:rPr>
        <w:t>вступа</w:t>
      </w:r>
      <w:r w:rsidR="00D76954">
        <w:rPr>
          <w:sz w:val="20"/>
          <w:szCs w:val="20"/>
        </w:rPr>
        <w:t>ет</w:t>
      </w:r>
      <w:r w:rsidRPr="00EE7D3E">
        <w:rPr>
          <w:sz w:val="20"/>
          <w:szCs w:val="20"/>
        </w:rPr>
        <w:t xml:space="preserve"> в этот сложный и противоречивый мир, необходимы определенные навыки мышления и качества личности. </w:t>
      </w:r>
      <w:proofErr w:type="gramStart"/>
      <w:r w:rsidRPr="00EE7D3E">
        <w:rPr>
          <w:sz w:val="20"/>
          <w:szCs w:val="20"/>
        </w:rPr>
        <w:t xml:space="preserve">Умение анализировать, </w:t>
      </w:r>
      <w:r w:rsidRPr="00EE7D3E">
        <w:rPr>
          <w:sz w:val="20"/>
          <w:szCs w:val="20"/>
        </w:rPr>
        <w:lastRenderedPageBreak/>
        <w:t xml:space="preserve">сравнивать, выделять главное, </w:t>
      </w:r>
      <w:r w:rsidR="00BB5FC6">
        <w:rPr>
          <w:sz w:val="20"/>
          <w:szCs w:val="20"/>
        </w:rPr>
        <w:t xml:space="preserve">решать </w:t>
      </w:r>
      <w:r w:rsidR="007211C5">
        <w:rPr>
          <w:sz w:val="20"/>
          <w:szCs w:val="20"/>
        </w:rPr>
        <w:t xml:space="preserve">проблему, </w:t>
      </w:r>
      <w:r w:rsidRPr="00EE7D3E">
        <w:rPr>
          <w:sz w:val="20"/>
          <w:szCs w:val="20"/>
        </w:rPr>
        <w:t>быть ответственным, самостоятельным, уметь творить и сотрудничать – вот с чем ученику</w:t>
      </w:r>
      <w:r w:rsidR="00BB5FC6">
        <w:rPr>
          <w:sz w:val="20"/>
          <w:szCs w:val="20"/>
        </w:rPr>
        <w:t>,</w:t>
      </w:r>
      <w:r w:rsidRPr="00EE7D3E">
        <w:rPr>
          <w:sz w:val="20"/>
          <w:szCs w:val="20"/>
        </w:rPr>
        <w:t xml:space="preserve"> </w:t>
      </w:r>
      <w:r w:rsidR="00BB5FC6">
        <w:rPr>
          <w:sz w:val="20"/>
          <w:szCs w:val="20"/>
        </w:rPr>
        <w:t xml:space="preserve">на самом деле, </w:t>
      </w:r>
      <w:r w:rsidRPr="00EE7D3E">
        <w:rPr>
          <w:sz w:val="20"/>
          <w:szCs w:val="20"/>
        </w:rPr>
        <w:t>необходимо войти в этот</w:t>
      </w:r>
      <w:r w:rsidR="00BB5FC6">
        <w:rPr>
          <w:sz w:val="20"/>
          <w:szCs w:val="20"/>
        </w:rPr>
        <w:t xml:space="preserve"> </w:t>
      </w:r>
      <w:r w:rsidR="00D76954">
        <w:rPr>
          <w:sz w:val="20"/>
          <w:szCs w:val="20"/>
        </w:rPr>
        <w:t xml:space="preserve">современный </w:t>
      </w:r>
      <w:r w:rsidR="00BB5FC6">
        <w:rPr>
          <w:sz w:val="20"/>
          <w:szCs w:val="20"/>
        </w:rPr>
        <w:t>мир.</w:t>
      </w:r>
      <w:proofErr w:type="gramEnd"/>
      <w:r w:rsidR="00BB5FC6">
        <w:rPr>
          <w:sz w:val="20"/>
          <w:szCs w:val="20"/>
        </w:rPr>
        <w:t xml:space="preserve"> Этому, конечно, способствуют</w:t>
      </w:r>
      <w:r w:rsidRPr="00EE7D3E">
        <w:rPr>
          <w:sz w:val="20"/>
          <w:szCs w:val="20"/>
        </w:rPr>
        <w:t xml:space="preserve"> интерактивные технологии обучения. Они дают возможность для каждого ребенка </w:t>
      </w:r>
      <w:r w:rsidR="00A03735">
        <w:rPr>
          <w:sz w:val="20"/>
          <w:szCs w:val="20"/>
        </w:rPr>
        <w:t xml:space="preserve">младших классов </w:t>
      </w:r>
      <w:r w:rsidRPr="00EE7D3E">
        <w:rPr>
          <w:sz w:val="20"/>
          <w:szCs w:val="20"/>
        </w:rPr>
        <w:t>создать ситуацию успеха, постоянно выделять каждое, хоть и наименьшее, достижение ученика, особо подчеркивая, что это результат его труда (самостоятельной или коллективной) [4, с. 39].</w:t>
      </w:r>
    </w:p>
    <w:p w:rsidR="00EE7D3E" w:rsidRPr="00EE7D3E" w:rsidRDefault="00A03735" w:rsidP="00EE7D3E">
      <w:pPr>
        <w:ind w:firstLine="425"/>
        <w:jc w:val="both"/>
        <w:rPr>
          <w:sz w:val="20"/>
          <w:szCs w:val="20"/>
        </w:rPr>
      </w:pPr>
      <w:r>
        <w:rPr>
          <w:sz w:val="20"/>
          <w:szCs w:val="20"/>
        </w:rPr>
        <w:t xml:space="preserve">В </w:t>
      </w:r>
      <w:r w:rsidR="00EE7D3E" w:rsidRPr="00EE7D3E">
        <w:rPr>
          <w:sz w:val="20"/>
          <w:szCs w:val="20"/>
        </w:rPr>
        <w:t>классификаци</w:t>
      </w:r>
      <w:r>
        <w:rPr>
          <w:sz w:val="20"/>
          <w:szCs w:val="20"/>
        </w:rPr>
        <w:t>и</w:t>
      </w:r>
      <w:r w:rsidR="00EE7D3E" w:rsidRPr="00EE7D3E">
        <w:rPr>
          <w:sz w:val="20"/>
          <w:szCs w:val="20"/>
        </w:rPr>
        <w:t xml:space="preserve"> интерактивных технологий обучения </w:t>
      </w:r>
      <w:r>
        <w:rPr>
          <w:sz w:val="20"/>
          <w:szCs w:val="20"/>
        </w:rPr>
        <w:t>можно выделить</w:t>
      </w:r>
      <w:r w:rsidR="00EE7D3E" w:rsidRPr="00EE7D3E">
        <w:rPr>
          <w:sz w:val="20"/>
          <w:szCs w:val="20"/>
        </w:rPr>
        <w:t xml:space="preserve"> четыре группы:</w:t>
      </w:r>
    </w:p>
    <w:p w:rsidR="00EE7D3E" w:rsidRPr="00EE7D3E" w:rsidRDefault="00EE7D3E" w:rsidP="00EE7D3E">
      <w:pPr>
        <w:jc w:val="both"/>
        <w:rPr>
          <w:sz w:val="20"/>
          <w:szCs w:val="20"/>
        </w:rPr>
      </w:pPr>
      <w:r w:rsidRPr="00EE7D3E">
        <w:rPr>
          <w:sz w:val="20"/>
          <w:szCs w:val="20"/>
        </w:rPr>
        <w:t xml:space="preserve">1. </w:t>
      </w:r>
      <w:proofErr w:type="gramStart"/>
      <w:r w:rsidRPr="00EE7D3E">
        <w:rPr>
          <w:sz w:val="20"/>
          <w:szCs w:val="20"/>
        </w:rPr>
        <w:t>Интерактивные технологии кооперативного обучения: работа в парах («Один против одного», «</w:t>
      </w:r>
      <w:proofErr w:type="spellStart"/>
      <w:r w:rsidRPr="00EE7D3E">
        <w:rPr>
          <w:sz w:val="20"/>
          <w:szCs w:val="20"/>
        </w:rPr>
        <w:t>Один-вдвоем</w:t>
      </w:r>
      <w:proofErr w:type="spellEnd"/>
      <w:r w:rsidR="00A03735">
        <w:rPr>
          <w:sz w:val="20"/>
          <w:szCs w:val="20"/>
        </w:rPr>
        <w:t xml:space="preserve"> </w:t>
      </w:r>
      <w:r w:rsidR="00A03735" w:rsidRPr="00EE7D3E">
        <w:rPr>
          <w:sz w:val="20"/>
          <w:szCs w:val="20"/>
        </w:rPr>
        <w:t>–</w:t>
      </w:r>
      <w:r w:rsidR="00A03735">
        <w:rPr>
          <w:sz w:val="20"/>
          <w:szCs w:val="20"/>
        </w:rPr>
        <w:t xml:space="preserve"> </w:t>
      </w:r>
      <w:r w:rsidRPr="00EE7D3E">
        <w:rPr>
          <w:sz w:val="20"/>
          <w:szCs w:val="20"/>
        </w:rPr>
        <w:t>все вместе»); ротационные (сменяемые) тройки; «Два-четыре – все вместе»; «Карусель»; работа в малых группах («Диалог», «Синтез мыслей», «Совместный проект», «Поиск</w:t>
      </w:r>
      <w:r>
        <w:rPr>
          <w:sz w:val="20"/>
          <w:szCs w:val="20"/>
        </w:rPr>
        <w:t xml:space="preserve"> </w:t>
      </w:r>
      <w:r w:rsidRPr="00EE7D3E">
        <w:rPr>
          <w:sz w:val="20"/>
          <w:szCs w:val="20"/>
        </w:rPr>
        <w:t>информации», «Круг идей»); «Аквариум».</w:t>
      </w:r>
      <w:proofErr w:type="gramEnd"/>
    </w:p>
    <w:p w:rsidR="00EE7D3E" w:rsidRPr="00EE7D3E" w:rsidRDefault="00EE7D3E" w:rsidP="00EE7D3E">
      <w:pPr>
        <w:jc w:val="both"/>
        <w:rPr>
          <w:sz w:val="20"/>
          <w:szCs w:val="20"/>
        </w:rPr>
      </w:pPr>
      <w:r w:rsidRPr="00EE7D3E">
        <w:rPr>
          <w:sz w:val="20"/>
          <w:szCs w:val="20"/>
        </w:rPr>
        <w:t xml:space="preserve">2. </w:t>
      </w:r>
      <w:proofErr w:type="gramStart"/>
      <w:r w:rsidRPr="00EE7D3E">
        <w:rPr>
          <w:sz w:val="20"/>
          <w:szCs w:val="20"/>
        </w:rPr>
        <w:t>Интерактивные технологии коллективно-группового обучения: обсуждение проблемы в общем кругу; «Микрофон»; «Незаконченные предложения»; «Мозговой штурм»; «Уча – учусь» («Каждый учит каждого», «Броуновское движение»); «Ажурная пила»; анализ ситуации; решение проблем; «Дерево решений».</w:t>
      </w:r>
      <w:proofErr w:type="gramEnd"/>
    </w:p>
    <w:p w:rsidR="00EE7D3E" w:rsidRPr="00EE7D3E" w:rsidRDefault="00EE7D3E" w:rsidP="00EE7D3E">
      <w:pPr>
        <w:jc w:val="both"/>
        <w:rPr>
          <w:sz w:val="20"/>
          <w:szCs w:val="20"/>
        </w:rPr>
      </w:pPr>
      <w:r w:rsidRPr="00EE7D3E">
        <w:rPr>
          <w:sz w:val="20"/>
          <w:szCs w:val="20"/>
        </w:rPr>
        <w:t>3. Технологии ситуативного моделирования: моделирование или имитационные игры; упрощенное судебное слушание; общественные слушания; разыгрывание ситуаций по ролям («ролевая игра», «проигрывание сценки», «драматизация»).</w:t>
      </w:r>
    </w:p>
    <w:p w:rsidR="00EE7D3E" w:rsidRDefault="00EE7D3E" w:rsidP="00EE7D3E">
      <w:pPr>
        <w:jc w:val="both"/>
        <w:rPr>
          <w:sz w:val="20"/>
          <w:szCs w:val="20"/>
        </w:rPr>
      </w:pPr>
      <w:r w:rsidRPr="00EE7D3E">
        <w:rPr>
          <w:sz w:val="20"/>
          <w:szCs w:val="20"/>
        </w:rPr>
        <w:t xml:space="preserve">4. Технологии обработки дискуссионных вопросов: «Метод ПРЕСС»; «Займи позицию»; «Смени позицию»; «Непрерывная шкала мнений»; дискуссия; дискуссия в стиле </w:t>
      </w:r>
      <w:proofErr w:type="gramStart"/>
      <w:r w:rsidRPr="00EE7D3E">
        <w:rPr>
          <w:sz w:val="20"/>
          <w:szCs w:val="20"/>
        </w:rPr>
        <w:t>телевизионного</w:t>
      </w:r>
      <w:proofErr w:type="gramEnd"/>
      <w:r w:rsidRPr="00EE7D3E">
        <w:rPr>
          <w:sz w:val="20"/>
          <w:szCs w:val="20"/>
        </w:rPr>
        <w:t xml:space="preserve"> ток-шоу; оценочная дискуссия; дебаты [3].</w:t>
      </w:r>
      <w:r>
        <w:rPr>
          <w:sz w:val="20"/>
          <w:szCs w:val="20"/>
        </w:rPr>
        <w:t xml:space="preserve"> </w:t>
      </w:r>
    </w:p>
    <w:p w:rsidR="00EE7D3E" w:rsidRDefault="00EE7D3E" w:rsidP="00EE7D3E">
      <w:pPr>
        <w:ind w:firstLine="426"/>
        <w:jc w:val="both"/>
        <w:rPr>
          <w:sz w:val="20"/>
          <w:szCs w:val="20"/>
        </w:rPr>
      </w:pPr>
      <w:r w:rsidRPr="00EE7D3E">
        <w:rPr>
          <w:sz w:val="20"/>
          <w:szCs w:val="20"/>
        </w:rPr>
        <w:t>Говоря об интерактивных технологиях обучения и методике их использования в начальной школе, следует помнить, что дети учатся эффективно, когда</w:t>
      </w:r>
      <w:r w:rsidR="00BB5FC6">
        <w:rPr>
          <w:sz w:val="20"/>
          <w:szCs w:val="20"/>
        </w:rPr>
        <w:t xml:space="preserve"> имеют мотивацию к обучению, </w:t>
      </w:r>
      <w:r w:rsidRPr="00EE7D3E">
        <w:rPr>
          <w:sz w:val="20"/>
          <w:szCs w:val="20"/>
        </w:rPr>
        <w:t>находятся в дружелюбной</w:t>
      </w:r>
      <w:r w:rsidR="00BB5FC6">
        <w:rPr>
          <w:sz w:val="20"/>
          <w:szCs w:val="20"/>
        </w:rPr>
        <w:t xml:space="preserve"> комфортной среде. При этом</w:t>
      </w:r>
      <w:r w:rsidRPr="00EE7D3E">
        <w:rPr>
          <w:sz w:val="20"/>
          <w:szCs w:val="20"/>
        </w:rPr>
        <w:t xml:space="preserve"> используются методы, </w:t>
      </w:r>
      <w:r w:rsidR="00BB5FC6">
        <w:rPr>
          <w:sz w:val="20"/>
          <w:szCs w:val="20"/>
        </w:rPr>
        <w:t>соответствующие</w:t>
      </w:r>
      <w:r w:rsidRPr="00EE7D3E">
        <w:rPr>
          <w:sz w:val="20"/>
          <w:szCs w:val="20"/>
        </w:rPr>
        <w:t xml:space="preserve"> разли</w:t>
      </w:r>
      <w:r w:rsidR="00BB5FC6">
        <w:rPr>
          <w:sz w:val="20"/>
          <w:szCs w:val="20"/>
        </w:rPr>
        <w:t>чным стилям и способам обучения.</w:t>
      </w:r>
      <w:r w:rsidRPr="00EE7D3E">
        <w:rPr>
          <w:sz w:val="20"/>
          <w:szCs w:val="20"/>
        </w:rPr>
        <w:t xml:space="preserve"> </w:t>
      </w:r>
      <w:r w:rsidR="00BB5FC6">
        <w:rPr>
          <w:sz w:val="20"/>
          <w:szCs w:val="20"/>
        </w:rPr>
        <w:t xml:space="preserve">Учащиеся </w:t>
      </w:r>
      <w:r w:rsidRPr="00EE7D3E">
        <w:rPr>
          <w:sz w:val="20"/>
          <w:szCs w:val="20"/>
        </w:rPr>
        <w:t>достигают успе</w:t>
      </w:r>
      <w:r w:rsidR="00BB5FC6">
        <w:rPr>
          <w:sz w:val="20"/>
          <w:szCs w:val="20"/>
        </w:rPr>
        <w:t>хов,</w:t>
      </w:r>
      <w:r w:rsidRPr="00EE7D3E">
        <w:rPr>
          <w:sz w:val="20"/>
          <w:szCs w:val="20"/>
        </w:rPr>
        <w:t xml:space="preserve"> имеют возможность испытывать новые знания на практике и исп</w:t>
      </w:r>
      <w:r w:rsidR="00BB5FC6">
        <w:rPr>
          <w:sz w:val="20"/>
          <w:szCs w:val="20"/>
        </w:rPr>
        <w:t>ользовать полученную информацию,</w:t>
      </w:r>
      <w:r w:rsidRPr="00EE7D3E">
        <w:rPr>
          <w:sz w:val="20"/>
          <w:szCs w:val="20"/>
        </w:rPr>
        <w:t xml:space="preserve"> привлекаются к процессу</w:t>
      </w:r>
      <w:r w:rsidR="00BB5FC6">
        <w:rPr>
          <w:sz w:val="20"/>
          <w:szCs w:val="20"/>
        </w:rPr>
        <w:t xml:space="preserve"> обучения,</w:t>
      </w:r>
      <w:r w:rsidRPr="00EE7D3E">
        <w:rPr>
          <w:sz w:val="20"/>
          <w:szCs w:val="20"/>
        </w:rPr>
        <w:t xml:space="preserve"> имеют достаточно времени для</w:t>
      </w:r>
      <w:r w:rsidR="00BB5FC6">
        <w:rPr>
          <w:sz w:val="20"/>
          <w:szCs w:val="20"/>
        </w:rPr>
        <w:t xml:space="preserve"> усвоения новых знаний и умений,</w:t>
      </w:r>
      <w:r w:rsidRPr="00EE7D3E">
        <w:rPr>
          <w:sz w:val="20"/>
          <w:szCs w:val="20"/>
        </w:rPr>
        <w:t xml:space="preserve"> могут использовать полученные знания и умения на практике [2, с. 112].</w:t>
      </w:r>
    </w:p>
    <w:p w:rsidR="00EE7D3E" w:rsidRDefault="00EE7D3E" w:rsidP="00A03735">
      <w:pPr>
        <w:ind w:firstLine="426"/>
        <w:jc w:val="both"/>
        <w:rPr>
          <w:sz w:val="20"/>
          <w:szCs w:val="20"/>
        </w:rPr>
      </w:pPr>
      <w:r w:rsidRPr="00EE7D3E">
        <w:rPr>
          <w:sz w:val="20"/>
          <w:szCs w:val="20"/>
        </w:rPr>
        <w:lastRenderedPageBreak/>
        <w:t xml:space="preserve">Применение интерактивных технологий </w:t>
      </w:r>
      <w:r w:rsidR="00A03735">
        <w:rPr>
          <w:sz w:val="20"/>
          <w:szCs w:val="20"/>
        </w:rPr>
        <w:t xml:space="preserve">в образовательном процессе </w:t>
      </w:r>
      <w:r w:rsidRPr="00EE7D3E">
        <w:rPr>
          <w:sz w:val="20"/>
          <w:szCs w:val="20"/>
        </w:rPr>
        <w:t>предъявляет определенные требования к структуре урока, которая состоит из пяти этапов: мотивация; объявление, представление темы и ожидаемых учебных результатов; актуализация знаний, предоставление необходимой информации; интерактивное упражнение (центральная часть занятия); рефлексия (подведение итогов), оценивание результатов урока.</w:t>
      </w:r>
      <w:r w:rsidR="00A03735">
        <w:rPr>
          <w:sz w:val="20"/>
          <w:szCs w:val="20"/>
        </w:rPr>
        <w:t xml:space="preserve"> </w:t>
      </w:r>
      <w:r w:rsidRPr="00EE7D3E">
        <w:rPr>
          <w:sz w:val="20"/>
          <w:szCs w:val="20"/>
        </w:rPr>
        <w:t>На каждом из указанных этапов целесообразным является использование интерактивных методов обучения, среди которых: «Уд</w:t>
      </w:r>
      <w:r w:rsidR="00A03735">
        <w:rPr>
          <w:sz w:val="20"/>
          <w:szCs w:val="20"/>
        </w:rPr>
        <w:t xml:space="preserve">алить лишнее», «Ледокол», </w:t>
      </w:r>
      <w:r w:rsidR="007211C5">
        <w:rPr>
          <w:sz w:val="20"/>
          <w:szCs w:val="20"/>
        </w:rPr>
        <w:t>«Микрофон»,</w:t>
      </w:r>
      <w:r w:rsidRPr="00EE7D3E">
        <w:rPr>
          <w:sz w:val="20"/>
          <w:szCs w:val="20"/>
        </w:rPr>
        <w:t xml:space="preserve"> «Ящик жалоб», «Разъедини слова», «Дешифровщик», «Морской бой», «</w:t>
      </w:r>
      <w:proofErr w:type="spellStart"/>
      <w:r w:rsidRPr="00EE7D3E">
        <w:rPr>
          <w:sz w:val="20"/>
          <w:szCs w:val="20"/>
        </w:rPr>
        <w:t>Кубирование</w:t>
      </w:r>
      <w:proofErr w:type="spellEnd"/>
      <w:r w:rsidRPr="00EE7D3E">
        <w:rPr>
          <w:sz w:val="20"/>
          <w:szCs w:val="20"/>
        </w:rPr>
        <w:t>», «Системный оператор», «Ажурная пилк</w:t>
      </w:r>
      <w:r w:rsidR="00A03735">
        <w:rPr>
          <w:sz w:val="20"/>
          <w:szCs w:val="20"/>
        </w:rPr>
        <w:t>а»</w:t>
      </w:r>
      <w:r w:rsidRPr="00EE7D3E">
        <w:rPr>
          <w:sz w:val="20"/>
          <w:szCs w:val="20"/>
        </w:rPr>
        <w:t>, «Хорошо-плохо», «Незаконченные предложения», «Интервью», «О</w:t>
      </w:r>
      <w:r w:rsidR="00A03735">
        <w:rPr>
          <w:sz w:val="20"/>
          <w:szCs w:val="20"/>
        </w:rPr>
        <w:t>т</w:t>
      </w:r>
      <w:proofErr w:type="gramStart"/>
      <w:r w:rsidR="00A03735">
        <w:rPr>
          <w:sz w:val="20"/>
          <w:szCs w:val="20"/>
        </w:rPr>
        <w:t xml:space="preserve"> А</w:t>
      </w:r>
      <w:proofErr w:type="gramEnd"/>
      <w:r w:rsidR="00A03735">
        <w:rPr>
          <w:sz w:val="20"/>
          <w:szCs w:val="20"/>
        </w:rPr>
        <w:t xml:space="preserve"> до Я», «</w:t>
      </w:r>
      <w:r w:rsidRPr="00EE7D3E">
        <w:rPr>
          <w:sz w:val="20"/>
          <w:szCs w:val="20"/>
        </w:rPr>
        <w:t>Тестирование», «Кресло автора»</w:t>
      </w:r>
      <w:r w:rsidR="00A03735">
        <w:rPr>
          <w:sz w:val="20"/>
          <w:szCs w:val="20"/>
        </w:rPr>
        <w:t xml:space="preserve"> и др.</w:t>
      </w:r>
      <w:r w:rsidRPr="00EE7D3E">
        <w:rPr>
          <w:sz w:val="20"/>
          <w:szCs w:val="20"/>
        </w:rPr>
        <w:t xml:space="preserve"> [5, с. 4].</w:t>
      </w:r>
    </w:p>
    <w:p w:rsidR="00EE7D3E" w:rsidRPr="00EE7D3E" w:rsidRDefault="00BB5FC6" w:rsidP="00EE7D3E">
      <w:pPr>
        <w:ind w:firstLine="426"/>
        <w:jc w:val="both"/>
        <w:rPr>
          <w:sz w:val="20"/>
          <w:szCs w:val="20"/>
        </w:rPr>
      </w:pPr>
      <w:r>
        <w:rPr>
          <w:sz w:val="20"/>
          <w:szCs w:val="20"/>
        </w:rPr>
        <w:t>Таким образом</w:t>
      </w:r>
      <w:r w:rsidR="00EE7D3E" w:rsidRPr="00EE7D3E">
        <w:rPr>
          <w:sz w:val="20"/>
          <w:szCs w:val="20"/>
        </w:rPr>
        <w:t xml:space="preserve">, интерактивные методы обучения </w:t>
      </w:r>
      <w:r w:rsidR="00A03735">
        <w:rPr>
          <w:sz w:val="20"/>
          <w:szCs w:val="20"/>
        </w:rPr>
        <w:t xml:space="preserve">в начальной школе </w:t>
      </w:r>
      <w:r w:rsidR="00EE7D3E" w:rsidRPr="00EE7D3E">
        <w:rPr>
          <w:sz w:val="20"/>
          <w:szCs w:val="20"/>
        </w:rPr>
        <w:t>позволяют создавать учебную среду, в которой теория и практика усваиваются одновременно, а это позволяет ученикам формировать характер, развивать мировоззрение, логическое мышление, связную речь, критическое мышление, выявлять и реализовывать индивидуальные возможности. При этом учебный процесс организуется таким образом, чтобы дети искали связи между новыми и уже полученными знаниями, принимали альтернативные решения, имели возможность делать «открытие», формировали собственные идеи и мысли, обучались сотрудничеству. Эффект от использования интерактивных приемов будет максимальным только тогда, когда сам учитель глубоко осознает суть и необходимость такой работы, при этом учитывает возрастные особенности и уровень развития учащихся класса.</w:t>
      </w:r>
    </w:p>
    <w:p w:rsidR="008577E4" w:rsidRDefault="008577E4" w:rsidP="00EE7D3E">
      <w:pPr>
        <w:jc w:val="both"/>
        <w:rPr>
          <w:sz w:val="20"/>
          <w:szCs w:val="20"/>
        </w:rPr>
      </w:pPr>
    </w:p>
    <w:p w:rsidR="008577E4" w:rsidRDefault="008577E4" w:rsidP="00BF2BC7">
      <w:pPr>
        <w:ind w:firstLine="397"/>
        <w:jc w:val="both"/>
        <w:rPr>
          <w:b/>
          <w:sz w:val="20"/>
          <w:szCs w:val="20"/>
        </w:rPr>
      </w:pPr>
      <w:r>
        <w:rPr>
          <w:b/>
          <w:sz w:val="20"/>
          <w:szCs w:val="20"/>
        </w:rPr>
        <w:t>Литература</w:t>
      </w:r>
    </w:p>
    <w:p w:rsidR="00EE7D3E" w:rsidRPr="00EE7D3E" w:rsidRDefault="00EE7D3E" w:rsidP="000E2912">
      <w:pPr>
        <w:pStyle w:val="ae"/>
        <w:numPr>
          <w:ilvl w:val="0"/>
          <w:numId w:val="8"/>
        </w:numPr>
        <w:ind w:left="737" w:hanging="340"/>
        <w:jc w:val="both"/>
        <w:rPr>
          <w:sz w:val="20"/>
          <w:szCs w:val="20"/>
        </w:rPr>
      </w:pPr>
      <w:proofErr w:type="spellStart"/>
      <w:r w:rsidRPr="00903464">
        <w:rPr>
          <w:sz w:val="20"/>
          <w:szCs w:val="20"/>
        </w:rPr>
        <w:t>Наволокова</w:t>
      </w:r>
      <w:proofErr w:type="spellEnd"/>
      <w:r w:rsidRPr="00903464">
        <w:rPr>
          <w:sz w:val="20"/>
          <w:szCs w:val="20"/>
        </w:rPr>
        <w:t xml:space="preserve"> Н.П. Энциклопедия педагогических технологий и инноваций / </w:t>
      </w:r>
      <w:proofErr w:type="spellStart"/>
      <w:r w:rsidRPr="00903464">
        <w:rPr>
          <w:sz w:val="20"/>
          <w:szCs w:val="20"/>
        </w:rPr>
        <w:t>Н.П.Наволокова</w:t>
      </w:r>
      <w:proofErr w:type="spellEnd"/>
      <w:r w:rsidRPr="00903464">
        <w:rPr>
          <w:sz w:val="20"/>
          <w:szCs w:val="20"/>
        </w:rPr>
        <w:t xml:space="preserve">. – Х. : </w:t>
      </w:r>
      <w:proofErr w:type="spellStart"/>
      <w:r w:rsidRPr="00903464">
        <w:rPr>
          <w:sz w:val="20"/>
          <w:szCs w:val="20"/>
        </w:rPr>
        <w:t>Вид</w:t>
      </w:r>
      <w:proofErr w:type="gramStart"/>
      <w:r w:rsidRPr="00903464">
        <w:rPr>
          <w:sz w:val="20"/>
          <w:szCs w:val="20"/>
        </w:rPr>
        <w:t>.г</w:t>
      </w:r>
      <w:proofErr w:type="gramEnd"/>
      <w:r w:rsidRPr="00903464">
        <w:rPr>
          <w:sz w:val="20"/>
          <w:szCs w:val="20"/>
        </w:rPr>
        <w:t>рупа</w:t>
      </w:r>
      <w:proofErr w:type="spellEnd"/>
      <w:r w:rsidRPr="00903464">
        <w:rPr>
          <w:sz w:val="20"/>
          <w:szCs w:val="20"/>
        </w:rPr>
        <w:t xml:space="preserve"> «Основа», 2009. – 176 с</w:t>
      </w:r>
      <w:r w:rsidRPr="000E2912">
        <w:rPr>
          <w:sz w:val="20"/>
          <w:szCs w:val="20"/>
          <w:shd w:val="clear" w:color="auto" w:fill="FFFFFF"/>
        </w:rPr>
        <w:t xml:space="preserve"> </w:t>
      </w:r>
    </w:p>
    <w:p w:rsidR="00C67F57" w:rsidRPr="000E2912" w:rsidRDefault="00EE7D3E" w:rsidP="000E2912">
      <w:pPr>
        <w:pStyle w:val="ae"/>
        <w:numPr>
          <w:ilvl w:val="0"/>
          <w:numId w:val="8"/>
        </w:numPr>
        <w:ind w:left="737" w:hanging="340"/>
        <w:jc w:val="both"/>
        <w:rPr>
          <w:sz w:val="20"/>
          <w:szCs w:val="20"/>
        </w:rPr>
      </w:pPr>
      <w:proofErr w:type="spellStart"/>
      <w:r w:rsidRPr="00903464">
        <w:rPr>
          <w:sz w:val="20"/>
          <w:szCs w:val="20"/>
        </w:rPr>
        <w:t>Пометун</w:t>
      </w:r>
      <w:proofErr w:type="spellEnd"/>
      <w:r w:rsidRPr="00903464">
        <w:rPr>
          <w:sz w:val="20"/>
          <w:szCs w:val="20"/>
        </w:rPr>
        <w:t xml:space="preserve"> О. И. Энциклопедия интерактивного обучения / О. </w:t>
      </w:r>
      <w:proofErr w:type="spellStart"/>
      <w:r w:rsidRPr="00903464">
        <w:rPr>
          <w:sz w:val="20"/>
          <w:szCs w:val="20"/>
        </w:rPr>
        <w:t>И.Пометун</w:t>
      </w:r>
      <w:proofErr w:type="spellEnd"/>
      <w:r w:rsidRPr="00903464">
        <w:rPr>
          <w:sz w:val="20"/>
          <w:szCs w:val="20"/>
        </w:rPr>
        <w:t>. - К., 2007. – 142 с.</w:t>
      </w:r>
    </w:p>
    <w:p w:rsidR="00EE7D3E" w:rsidRPr="00EE7D3E" w:rsidRDefault="00EE7D3E" w:rsidP="000E2912">
      <w:pPr>
        <w:pStyle w:val="ae"/>
        <w:numPr>
          <w:ilvl w:val="0"/>
          <w:numId w:val="8"/>
        </w:numPr>
        <w:ind w:left="737" w:hanging="340"/>
        <w:jc w:val="both"/>
        <w:rPr>
          <w:sz w:val="20"/>
          <w:szCs w:val="20"/>
        </w:rPr>
      </w:pPr>
      <w:proofErr w:type="spellStart"/>
      <w:r w:rsidRPr="00EE7D3E">
        <w:rPr>
          <w:sz w:val="20"/>
          <w:szCs w:val="20"/>
        </w:rPr>
        <w:t>Пометун</w:t>
      </w:r>
      <w:proofErr w:type="spellEnd"/>
      <w:r w:rsidRPr="00EE7D3E">
        <w:rPr>
          <w:sz w:val="20"/>
          <w:szCs w:val="20"/>
        </w:rPr>
        <w:t xml:space="preserve"> О. И. Современный урок. Интерактивные технологии обучения: научно-методическое пособие / О. </w:t>
      </w:r>
      <w:proofErr w:type="spellStart"/>
      <w:r w:rsidRPr="00EE7D3E">
        <w:rPr>
          <w:sz w:val="20"/>
          <w:szCs w:val="20"/>
        </w:rPr>
        <w:t>И.Пометун</w:t>
      </w:r>
      <w:proofErr w:type="spellEnd"/>
      <w:r w:rsidRPr="00EE7D3E">
        <w:rPr>
          <w:sz w:val="20"/>
          <w:szCs w:val="20"/>
        </w:rPr>
        <w:t xml:space="preserve">, Л.В. </w:t>
      </w:r>
      <w:proofErr w:type="spellStart"/>
      <w:r w:rsidRPr="00EE7D3E">
        <w:rPr>
          <w:sz w:val="20"/>
          <w:szCs w:val="20"/>
        </w:rPr>
        <w:t>Пироженко</w:t>
      </w:r>
      <w:proofErr w:type="spellEnd"/>
      <w:r w:rsidRPr="00EE7D3E">
        <w:rPr>
          <w:sz w:val="20"/>
          <w:szCs w:val="20"/>
        </w:rPr>
        <w:t>. – К.: А.С. К., 2004. – 192с.</w:t>
      </w:r>
    </w:p>
    <w:p w:rsidR="00C67F57" w:rsidRDefault="00EE7D3E" w:rsidP="00EE7D3E">
      <w:pPr>
        <w:pStyle w:val="ae"/>
        <w:numPr>
          <w:ilvl w:val="0"/>
          <w:numId w:val="8"/>
        </w:numPr>
        <w:ind w:left="737" w:hanging="340"/>
        <w:jc w:val="both"/>
        <w:rPr>
          <w:sz w:val="20"/>
          <w:szCs w:val="20"/>
        </w:rPr>
      </w:pPr>
      <w:proofErr w:type="spellStart"/>
      <w:r w:rsidRPr="00EE7D3E">
        <w:rPr>
          <w:sz w:val="20"/>
          <w:szCs w:val="20"/>
        </w:rPr>
        <w:t>Стребна</w:t>
      </w:r>
      <w:proofErr w:type="spellEnd"/>
      <w:r w:rsidRPr="00EE7D3E">
        <w:rPr>
          <w:sz w:val="20"/>
          <w:szCs w:val="20"/>
        </w:rPr>
        <w:t xml:space="preserve"> О. В. Интерактивные методы обучения в практике работы начальной школы / О.В. </w:t>
      </w:r>
      <w:proofErr w:type="spellStart"/>
      <w:r w:rsidRPr="00EE7D3E">
        <w:rPr>
          <w:sz w:val="20"/>
          <w:szCs w:val="20"/>
        </w:rPr>
        <w:t>Стебна</w:t>
      </w:r>
      <w:proofErr w:type="spellEnd"/>
      <w:r w:rsidRPr="00EE7D3E">
        <w:rPr>
          <w:sz w:val="20"/>
          <w:szCs w:val="20"/>
        </w:rPr>
        <w:t xml:space="preserve">, А. О. </w:t>
      </w:r>
      <w:proofErr w:type="spellStart"/>
      <w:r w:rsidRPr="00EE7D3E">
        <w:rPr>
          <w:sz w:val="20"/>
          <w:szCs w:val="20"/>
        </w:rPr>
        <w:t>Соценко</w:t>
      </w:r>
      <w:proofErr w:type="spellEnd"/>
      <w:r w:rsidRPr="00EE7D3E">
        <w:rPr>
          <w:sz w:val="20"/>
          <w:szCs w:val="20"/>
        </w:rPr>
        <w:t>. – Г.: Вид</w:t>
      </w:r>
      <w:proofErr w:type="gramStart"/>
      <w:r w:rsidRPr="00EE7D3E">
        <w:rPr>
          <w:sz w:val="20"/>
          <w:szCs w:val="20"/>
        </w:rPr>
        <w:t>.</w:t>
      </w:r>
      <w:proofErr w:type="gramEnd"/>
      <w:r w:rsidRPr="00EE7D3E">
        <w:rPr>
          <w:sz w:val="20"/>
          <w:szCs w:val="20"/>
        </w:rPr>
        <w:t xml:space="preserve"> </w:t>
      </w:r>
      <w:proofErr w:type="gramStart"/>
      <w:r w:rsidRPr="00EE7D3E">
        <w:rPr>
          <w:sz w:val="20"/>
          <w:szCs w:val="20"/>
        </w:rPr>
        <w:t>г</w:t>
      </w:r>
      <w:proofErr w:type="gramEnd"/>
      <w:r w:rsidRPr="00EE7D3E">
        <w:rPr>
          <w:sz w:val="20"/>
          <w:szCs w:val="20"/>
        </w:rPr>
        <w:t>руппа «Основа», 2005. – 176 с.</w:t>
      </w:r>
    </w:p>
    <w:p w:rsidR="00EE7D3E" w:rsidRPr="00EE7D3E" w:rsidRDefault="00EE7D3E" w:rsidP="00EE7D3E">
      <w:pPr>
        <w:pStyle w:val="ae"/>
        <w:numPr>
          <w:ilvl w:val="0"/>
          <w:numId w:val="8"/>
        </w:numPr>
        <w:ind w:left="737" w:hanging="340"/>
        <w:jc w:val="both"/>
        <w:rPr>
          <w:sz w:val="20"/>
          <w:szCs w:val="20"/>
        </w:rPr>
      </w:pPr>
      <w:r w:rsidRPr="00EE7D3E">
        <w:rPr>
          <w:sz w:val="20"/>
          <w:szCs w:val="20"/>
        </w:rPr>
        <w:lastRenderedPageBreak/>
        <w:t>Ющенко И.В. Внедрение интерактивных технологий обучения на уроках в начальных классах / И.В. Ющенко // Начальное обучение и воспитание. – 2010.– № 2. – С. 2–7.</w:t>
      </w:r>
    </w:p>
    <w:sectPr w:rsidR="00EE7D3E" w:rsidRPr="00EE7D3E" w:rsidSect="00115660">
      <w:pgSz w:w="8392" w:h="11907"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207"/>
    <w:multiLevelType w:val="multilevel"/>
    <w:tmpl w:val="A62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052C1"/>
    <w:multiLevelType w:val="multilevel"/>
    <w:tmpl w:val="12E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D16895"/>
    <w:multiLevelType w:val="multilevel"/>
    <w:tmpl w:val="D0DE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65465"/>
    <w:multiLevelType w:val="multilevel"/>
    <w:tmpl w:val="F0B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20E63"/>
    <w:multiLevelType w:val="hybridMultilevel"/>
    <w:tmpl w:val="0152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E215C"/>
    <w:multiLevelType w:val="multilevel"/>
    <w:tmpl w:val="FAA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50AE4"/>
    <w:multiLevelType w:val="multilevel"/>
    <w:tmpl w:val="228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08"/>
  <w:characterSpacingControl w:val="doNotCompress"/>
  <w:compat>
    <w:useFELayout/>
  </w:compat>
  <w:rsids>
    <w:rsidRoot w:val="00377434"/>
    <w:rsid w:val="00010F16"/>
    <w:rsid w:val="000E2912"/>
    <w:rsid w:val="000E42F8"/>
    <w:rsid w:val="000E55C5"/>
    <w:rsid w:val="00115660"/>
    <w:rsid w:val="001163BE"/>
    <w:rsid w:val="001310D5"/>
    <w:rsid w:val="001567B9"/>
    <w:rsid w:val="00195D9A"/>
    <w:rsid w:val="001E0EF8"/>
    <w:rsid w:val="002E782A"/>
    <w:rsid w:val="00377434"/>
    <w:rsid w:val="003C57E7"/>
    <w:rsid w:val="004A43E3"/>
    <w:rsid w:val="00603502"/>
    <w:rsid w:val="00610168"/>
    <w:rsid w:val="00721163"/>
    <w:rsid w:val="007211C5"/>
    <w:rsid w:val="00744252"/>
    <w:rsid w:val="0075036C"/>
    <w:rsid w:val="0076158A"/>
    <w:rsid w:val="00802725"/>
    <w:rsid w:val="008219CC"/>
    <w:rsid w:val="008577E4"/>
    <w:rsid w:val="008B1C8F"/>
    <w:rsid w:val="009827DE"/>
    <w:rsid w:val="00A03735"/>
    <w:rsid w:val="00A92674"/>
    <w:rsid w:val="00AA06F6"/>
    <w:rsid w:val="00AA2F27"/>
    <w:rsid w:val="00AB74D7"/>
    <w:rsid w:val="00AB7E57"/>
    <w:rsid w:val="00AF01EC"/>
    <w:rsid w:val="00B752CA"/>
    <w:rsid w:val="00BB5FC6"/>
    <w:rsid w:val="00BF2BC7"/>
    <w:rsid w:val="00C67F57"/>
    <w:rsid w:val="00C86A09"/>
    <w:rsid w:val="00CC4A33"/>
    <w:rsid w:val="00CF642B"/>
    <w:rsid w:val="00D20422"/>
    <w:rsid w:val="00D2637C"/>
    <w:rsid w:val="00D307E0"/>
    <w:rsid w:val="00D310D5"/>
    <w:rsid w:val="00D76954"/>
    <w:rsid w:val="00DD42A6"/>
    <w:rsid w:val="00DE35CF"/>
    <w:rsid w:val="00E54625"/>
    <w:rsid w:val="00E77A3F"/>
    <w:rsid w:val="00E95D3C"/>
    <w:rsid w:val="00EE277D"/>
    <w:rsid w:val="00EE7764"/>
    <w:rsid w:val="00EE7D3E"/>
    <w:rsid w:val="00F22396"/>
    <w:rsid w:val="00F868AA"/>
    <w:rsid w:val="00F96CDD"/>
    <w:rsid w:val="00FE3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12"/>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3774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77434"/>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377434"/>
    <w:rPr>
      <w:rFonts w:ascii="Times New Roman" w:eastAsia="Times New Roman" w:hAnsi="Times New Roman" w:cs="Times New Roman"/>
      <w:b/>
      <w:bCs/>
      <w:sz w:val="36"/>
      <w:szCs w:val="36"/>
    </w:rPr>
  </w:style>
  <w:style w:type="paragraph" w:styleId="a4">
    <w:name w:val="Normal (Web)"/>
    <w:basedOn w:val="a0"/>
    <w:uiPriority w:val="99"/>
    <w:unhideWhenUsed/>
    <w:rsid w:val="00377434"/>
    <w:pPr>
      <w:spacing w:before="100" w:beforeAutospacing="1" w:after="100" w:afterAutospacing="1"/>
    </w:pPr>
  </w:style>
  <w:style w:type="character" w:customStyle="1" w:styleId="hl">
    <w:name w:val="hl"/>
    <w:basedOn w:val="a1"/>
    <w:rsid w:val="00377434"/>
  </w:style>
  <w:style w:type="character" w:styleId="a5">
    <w:name w:val="Hyperlink"/>
    <w:basedOn w:val="a1"/>
    <w:uiPriority w:val="99"/>
    <w:unhideWhenUsed/>
    <w:rsid w:val="00377434"/>
    <w:rPr>
      <w:color w:val="0000FF"/>
      <w:u w:val="single"/>
    </w:rPr>
  </w:style>
  <w:style w:type="paragraph" w:styleId="a6">
    <w:name w:val="Balloon Text"/>
    <w:basedOn w:val="a0"/>
    <w:link w:val="a7"/>
    <w:uiPriority w:val="99"/>
    <w:semiHidden/>
    <w:unhideWhenUsed/>
    <w:rsid w:val="00377434"/>
    <w:rPr>
      <w:rFonts w:ascii="Tahoma" w:hAnsi="Tahoma" w:cs="Tahoma"/>
      <w:sz w:val="16"/>
      <w:szCs w:val="16"/>
    </w:rPr>
  </w:style>
  <w:style w:type="character" w:customStyle="1" w:styleId="a7">
    <w:name w:val="Текст выноски Знак"/>
    <w:basedOn w:val="a1"/>
    <w:link w:val="a6"/>
    <w:uiPriority w:val="99"/>
    <w:semiHidden/>
    <w:rsid w:val="00377434"/>
    <w:rPr>
      <w:rFonts w:ascii="Tahoma" w:hAnsi="Tahoma" w:cs="Tahoma"/>
      <w:sz w:val="16"/>
      <w:szCs w:val="16"/>
    </w:rPr>
  </w:style>
  <w:style w:type="character" w:customStyle="1" w:styleId="10">
    <w:name w:val="Заголовок 1 Знак"/>
    <w:basedOn w:val="a1"/>
    <w:link w:val="1"/>
    <w:uiPriority w:val="9"/>
    <w:rsid w:val="00377434"/>
    <w:rPr>
      <w:rFonts w:asciiTheme="majorHAnsi" w:eastAsiaTheme="majorEastAsia" w:hAnsiTheme="majorHAnsi" w:cstheme="majorBidi"/>
      <w:b/>
      <w:bCs/>
      <w:color w:val="365F91" w:themeColor="accent1" w:themeShade="BF"/>
      <w:sz w:val="28"/>
      <w:szCs w:val="28"/>
    </w:rPr>
  </w:style>
  <w:style w:type="character" w:styleId="a8">
    <w:name w:val="Strong"/>
    <w:basedOn w:val="a1"/>
    <w:uiPriority w:val="22"/>
    <w:qFormat/>
    <w:rsid w:val="00E95D3C"/>
    <w:rPr>
      <w:b/>
      <w:bCs/>
    </w:rPr>
  </w:style>
  <w:style w:type="character" w:styleId="a9">
    <w:name w:val="Emphasis"/>
    <w:basedOn w:val="a1"/>
    <w:uiPriority w:val="20"/>
    <w:qFormat/>
    <w:rsid w:val="00D20422"/>
    <w:rPr>
      <w:i/>
      <w:iCs/>
    </w:rPr>
  </w:style>
  <w:style w:type="paragraph" w:customStyle="1" w:styleId="aa">
    <w:name w:val="А_Обычный_абзац"/>
    <w:basedOn w:val="a0"/>
    <w:rsid w:val="008219CC"/>
    <w:pPr>
      <w:ind w:firstLine="397"/>
      <w:jc w:val="both"/>
    </w:pPr>
    <w:rPr>
      <w:sz w:val="20"/>
      <w:szCs w:val="20"/>
    </w:rPr>
  </w:style>
  <w:style w:type="paragraph" w:customStyle="1" w:styleId="ab">
    <w:name w:val="А_Заголовок_списка_литературы"/>
    <w:basedOn w:val="aa"/>
    <w:rsid w:val="008219CC"/>
    <w:pPr>
      <w:jc w:val="left"/>
    </w:pPr>
    <w:rPr>
      <w:b/>
    </w:rPr>
  </w:style>
  <w:style w:type="paragraph" w:customStyle="1" w:styleId="a">
    <w:name w:val="А_Элемент_списка_литературы"/>
    <w:basedOn w:val="a0"/>
    <w:rsid w:val="008219CC"/>
    <w:pPr>
      <w:numPr>
        <w:numId w:val="5"/>
      </w:numPr>
      <w:jc w:val="both"/>
    </w:pPr>
    <w:rPr>
      <w:sz w:val="20"/>
      <w:szCs w:val="20"/>
    </w:rPr>
  </w:style>
  <w:style w:type="character" w:customStyle="1" w:styleId="c5">
    <w:name w:val="c5"/>
    <w:basedOn w:val="a1"/>
    <w:rsid w:val="008219CC"/>
  </w:style>
  <w:style w:type="paragraph" w:styleId="ac">
    <w:name w:val="No Spacing"/>
    <w:qFormat/>
    <w:rsid w:val="008219CC"/>
    <w:pPr>
      <w:spacing w:after="0" w:line="240" w:lineRule="auto"/>
    </w:pPr>
    <w:rPr>
      <w:rFonts w:ascii="Calibri" w:eastAsia="Calibri" w:hAnsi="Calibri" w:cs="Times New Roman"/>
      <w:lang w:eastAsia="en-US"/>
    </w:rPr>
  </w:style>
  <w:style w:type="paragraph" w:customStyle="1" w:styleId="21">
    <w:name w:val="Основной текст с отступом 21"/>
    <w:basedOn w:val="a0"/>
    <w:rsid w:val="008219CC"/>
    <w:pPr>
      <w:suppressAutoHyphens/>
      <w:spacing w:line="360" w:lineRule="auto"/>
      <w:ind w:firstLine="720"/>
      <w:jc w:val="both"/>
    </w:pPr>
    <w:rPr>
      <w:lang w:eastAsia="ar-SA"/>
    </w:rPr>
  </w:style>
  <w:style w:type="paragraph" w:customStyle="1" w:styleId="ad">
    <w:name w:val="А_Аннотация"/>
    <w:basedOn w:val="a0"/>
    <w:rsid w:val="00D307E0"/>
    <w:pPr>
      <w:jc w:val="both"/>
    </w:pPr>
    <w:rPr>
      <w:sz w:val="20"/>
      <w:szCs w:val="20"/>
    </w:rPr>
  </w:style>
  <w:style w:type="paragraph" w:styleId="ae">
    <w:name w:val="List Paragraph"/>
    <w:basedOn w:val="a0"/>
    <w:uiPriority w:val="34"/>
    <w:qFormat/>
    <w:rsid w:val="000E2912"/>
    <w:pPr>
      <w:ind w:left="720"/>
      <w:contextualSpacing/>
    </w:pPr>
  </w:style>
  <w:style w:type="character" w:customStyle="1" w:styleId="fontstyle01">
    <w:name w:val="fontstyle01"/>
    <w:basedOn w:val="a1"/>
    <w:rsid w:val="00EE7D3E"/>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67846429">
      <w:bodyDiv w:val="1"/>
      <w:marLeft w:val="0"/>
      <w:marRight w:val="0"/>
      <w:marTop w:val="0"/>
      <w:marBottom w:val="0"/>
      <w:divBdr>
        <w:top w:val="none" w:sz="0" w:space="0" w:color="auto"/>
        <w:left w:val="none" w:sz="0" w:space="0" w:color="auto"/>
        <w:bottom w:val="none" w:sz="0" w:space="0" w:color="auto"/>
        <w:right w:val="none" w:sz="0" w:space="0" w:color="auto"/>
      </w:divBdr>
    </w:div>
    <w:div w:id="921529492">
      <w:bodyDiv w:val="1"/>
      <w:marLeft w:val="0"/>
      <w:marRight w:val="0"/>
      <w:marTop w:val="0"/>
      <w:marBottom w:val="0"/>
      <w:divBdr>
        <w:top w:val="none" w:sz="0" w:space="0" w:color="auto"/>
        <w:left w:val="none" w:sz="0" w:space="0" w:color="auto"/>
        <w:bottom w:val="none" w:sz="0" w:space="0" w:color="auto"/>
        <w:right w:val="none" w:sz="0" w:space="0" w:color="auto"/>
      </w:divBdr>
    </w:div>
    <w:div w:id="1175725222">
      <w:bodyDiv w:val="1"/>
      <w:marLeft w:val="0"/>
      <w:marRight w:val="0"/>
      <w:marTop w:val="0"/>
      <w:marBottom w:val="0"/>
      <w:divBdr>
        <w:top w:val="none" w:sz="0" w:space="0" w:color="auto"/>
        <w:left w:val="none" w:sz="0" w:space="0" w:color="auto"/>
        <w:bottom w:val="none" w:sz="0" w:space="0" w:color="auto"/>
        <w:right w:val="none" w:sz="0" w:space="0" w:color="auto"/>
      </w:divBdr>
      <w:divsChild>
        <w:div w:id="938371011">
          <w:marLeft w:val="0"/>
          <w:marRight w:val="0"/>
          <w:marTop w:val="0"/>
          <w:marBottom w:val="0"/>
          <w:divBdr>
            <w:top w:val="none" w:sz="0" w:space="0" w:color="auto"/>
            <w:left w:val="none" w:sz="0" w:space="0" w:color="auto"/>
            <w:bottom w:val="none" w:sz="0" w:space="0" w:color="auto"/>
            <w:right w:val="none" w:sz="0" w:space="0" w:color="auto"/>
          </w:divBdr>
          <w:divsChild>
            <w:div w:id="1901745495">
              <w:marLeft w:val="0"/>
              <w:marRight w:val="0"/>
              <w:marTop w:val="0"/>
              <w:marBottom w:val="0"/>
              <w:divBdr>
                <w:top w:val="none" w:sz="0" w:space="0" w:color="auto"/>
                <w:left w:val="none" w:sz="0" w:space="0" w:color="auto"/>
                <w:bottom w:val="none" w:sz="0" w:space="0" w:color="auto"/>
                <w:right w:val="none" w:sz="0" w:space="0" w:color="auto"/>
              </w:divBdr>
              <w:divsChild>
                <w:div w:id="1473057726">
                  <w:marLeft w:val="0"/>
                  <w:marRight w:val="0"/>
                  <w:marTop w:val="122"/>
                  <w:marBottom w:val="0"/>
                  <w:divBdr>
                    <w:top w:val="single" w:sz="4" w:space="12" w:color="DDDDDD"/>
                    <w:left w:val="none" w:sz="0" w:space="0" w:color="auto"/>
                    <w:bottom w:val="none" w:sz="0" w:space="9" w:color="auto"/>
                    <w:right w:val="none" w:sz="0" w:space="0" w:color="auto"/>
                  </w:divBdr>
                </w:div>
              </w:divsChild>
            </w:div>
            <w:div w:id="664363246">
              <w:marLeft w:val="0"/>
              <w:marRight w:val="0"/>
              <w:marTop w:val="0"/>
              <w:marBottom w:val="0"/>
              <w:divBdr>
                <w:top w:val="none" w:sz="0" w:space="0" w:color="auto"/>
                <w:left w:val="none" w:sz="0" w:space="0" w:color="auto"/>
                <w:bottom w:val="none" w:sz="0" w:space="0" w:color="auto"/>
                <w:right w:val="none" w:sz="0" w:space="0" w:color="auto"/>
              </w:divBdr>
              <w:divsChild>
                <w:div w:id="1729917651">
                  <w:marLeft w:val="0"/>
                  <w:marRight w:val="0"/>
                  <w:marTop w:val="122"/>
                  <w:marBottom w:val="0"/>
                  <w:divBdr>
                    <w:top w:val="single" w:sz="4" w:space="12" w:color="DDDDDD"/>
                    <w:left w:val="none" w:sz="0" w:space="0" w:color="auto"/>
                    <w:bottom w:val="none" w:sz="0" w:space="9" w:color="auto"/>
                    <w:right w:val="none" w:sz="0" w:space="0" w:color="auto"/>
                  </w:divBdr>
                  <w:divsChild>
                    <w:div w:id="451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080">
              <w:marLeft w:val="0"/>
              <w:marRight w:val="0"/>
              <w:marTop w:val="0"/>
              <w:marBottom w:val="0"/>
              <w:divBdr>
                <w:top w:val="none" w:sz="0" w:space="0" w:color="auto"/>
                <w:left w:val="none" w:sz="0" w:space="0" w:color="auto"/>
                <w:bottom w:val="none" w:sz="0" w:space="0" w:color="auto"/>
                <w:right w:val="none" w:sz="0" w:space="0" w:color="auto"/>
              </w:divBdr>
              <w:divsChild>
                <w:div w:id="1713922580">
                  <w:marLeft w:val="0"/>
                  <w:marRight w:val="0"/>
                  <w:marTop w:val="122"/>
                  <w:marBottom w:val="0"/>
                  <w:divBdr>
                    <w:top w:val="single" w:sz="4" w:space="12" w:color="DDDDDD"/>
                    <w:left w:val="none" w:sz="0" w:space="0" w:color="auto"/>
                    <w:bottom w:val="none" w:sz="0" w:space="9" w:color="auto"/>
                    <w:right w:val="none" w:sz="0" w:space="0" w:color="auto"/>
                  </w:divBdr>
                </w:div>
              </w:divsChild>
            </w:div>
            <w:div w:id="959191332">
              <w:marLeft w:val="0"/>
              <w:marRight w:val="0"/>
              <w:marTop w:val="0"/>
              <w:marBottom w:val="0"/>
              <w:divBdr>
                <w:top w:val="none" w:sz="0" w:space="0" w:color="auto"/>
                <w:left w:val="none" w:sz="0" w:space="0" w:color="auto"/>
                <w:bottom w:val="none" w:sz="0" w:space="0" w:color="auto"/>
                <w:right w:val="none" w:sz="0" w:space="0" w:color="auto"/>
              </w:divBdr>
              <w:divsChild>
                <w:div w:id="820583461">
                  <w:marLeft w:val="0"/>
                  <w:marRight w:val="0"/>
                  <w:marTop w:val="122"/>
                  <w:marBottom w:val="0"/>
                  <w:divBdr>
                    <w:top w:val="single" w:sz="4" w:space="12" w:color="DDDDDD"/>
                    <w:left w:val="none" w:sz="0" w:space="0" w:color="auto"/>
                    <w:bottom w:val="none" w:sz="0" w:space="9" w:color="auto"/>
                    <w:right w:val="none" w:sz="0" w:space="0" w:color="auto"/>
                  </w:divBdr>
                  <w:divsChild>
                    <w:div w:id="1571502730">
                      <w:marLeft w:val="0"/>
                      <w:marRight w:val="0"/>
                      <w:marTop w:val="0"/>
                      <w:marBottom w:val="122"/>
                      <w:divBdr>
                        <w:top w:val="none" w:sz="0" w:space="0" w:color="auto"/>
                        <w:left w:val="none" w:sz="0" w:space="0" w:color="auto"/>
                        <w:bottom w:val="none" w:sz="0" w:space="0" w:color="auto"/>
                        <w:right w:val="none" w:sz="0" w:space="0" w:color="auto"/>
                      </w:divBdr>
                    </w:div>
                    <w:div w:id="1344865555">
                      <w:marLeft w:val="0"/>
                      <w:marRight w:val="0"/>
                      <w:marTop w:val="0"/>
                      <w:marBottom w:val="0"/>
                      <w:divBdr>
                        <w:top w:val="none" w:sz="0" w:space="0" w:color="auto"/>
                        <w:left w:val="none" w:sz="0" w:space="0" w:color="auto"/>
                        <w:bottom w:val="none" w:sz="0" w:space="0" w:color="auto"/>
                        <w:right w:val="none" w:sz="0" w:space="0" w:color="auto"/>
                      </w:divBdr>
                      <w:divsChild>
                        <w:div w:id="1522864845">
                          <w:marLeft w:val="0"/>
                          <w:marRight w:val="0"/>
                          <w:marTop w:val="0"/>
                          <w:marBottom w:val="0"/>
                          <w:divBdr>
                            <w:top w:val="none" w:sz="0" w:space="0" w:color="auto"/>
                            <w:left w:val="none" w:sz="0" w:space="0" w:color="auto"/>
                            <w:bottom w:val="none" w:sz="0" w:space="0" w:color="auto"/>
                            <w:right w:val="none" w:sz="0" w:space="0" w:color="auto"/>
                          </w:divBdr>
                          <w:divsChild>
                            <w:div w:id="1412773781">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490294268">
              <w:marLeft w:val="0"/>
              <w:marRight w:val="0"/>
              <w:marTop w:val="0"/>
              <w:marBottom w:val="0"/>
              <w:divBdr>
                <w:top w:val="none" w:sz="0" w:space="0" w:color="auto"/>
                <w:left w:val="none" w:sz="0" w:space="0" w:color="auto"/>
                <w:bottom w:val="none" w:sz="0" w:space="0" w:color="auto"/>
                <w:right w:val="none" w:sz="0" w:space="0" w:color="auto"/>
              </w:divBdr>
              <w:divsChild>
                <w:div w:id="1450393136">
                  <w:marLeft w:val="0"/>
                  <w:marRight w:val="0"/>
                  <w:marTop w:val="122"/>
                  <w:marBottom w:val="0"/>
                  <w:divBdr>
                    <w:top w:val="single" w:sz="4" w:space="12" w:color="DDDDDD"/>
                    <w:left w:val="none" w:sz="0" w:space="0" w:color="auto"/>
                    <w:bottom w:val="none" w:sz="0" w:space="9" w:color="auto"/>
                    <w:right w:val="none" w:sz="0" w:space="0" w:color="auto"/>
                  </w:divBdr>
                  <w:divsChild>
                    <w:div w:id="2135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782">
              <w:marLeft w:val="0"/>
              <w:marRight w:val="0"/>
              <w:marTop w:val="0"/>
              <w:marBottom w:val="0"/>
              <w:divBdr>
                <w:top w:val="none" w:sz="0" w:space="0" w:color="auto"/>
                <w:left w:val="none" w:sz="0" w:space="0" w:color="auto"/>
                <w:bottom w:val="none" w:sz="0" w:space="0" w:color="auto"/>
                <w:right w:val="none" w:sz="0" w:space="0" w:color="auto"/>
              </w:divBdr>
              <w:divsChild>
                <w:div w:id="2003460842">
                  <w:marLeft w:val="0"/>
                  <w:marRight w:val="0"/>
                  <w:marTop w:val="122"/>
                  <w:marBottom w:val="0"/>
                  <w:divBdr>
                    <w:top w:val="single" w:sz="4" w:space="12" w:color="DDDDDD"/>
                    <w:left w:val="none" w:sz="0" w:space="0" w:color="auto"/>
                    <w:bottom w:val="none" w:sz="0" w:space="9" w:color="auto"/>
                    <w:right w:val="none" w:sz="0" w:space="0" w:color="auto"/>
                  </w:divBdr>
                </w:div>
              </w:divsChild>
            </w:div>
            <w:div w:id="1921910882">
              <w:marLeft w:val="0"/>
              <w:marRight w:val="0"/>
              <w:marTop w:val="0"/>
              <w:marBottom w:val="0"/>
              <w:divBdr>
                <w:top w:val="none" w:sz="0" w:space="0" w:color="auto"/>
                <w:left w:val="none" w:sz="0" w:space="0" w:color="auto"/>
                <w:bottom w:val="none" w:sz="0" w:space="0" w:color="auto"/>
                <w:right w:val="none" w:sz="0" w:space="0" w:color="auto"/>
              </w:divBdr>
              <w:divsChild>
                <w:div w:id="393741552">
                  <w:marLeft w:val="0"/>
                  <w:marRight w:val="0"/>
                  <w:marTop w:val="122"/>
                  <w:marBottom w:val="0"/>
                  <w:divBdr>
                    <w:top w:val="single" w:sz="4" w:space="12" w:color="DDDDDD"/>
                    <w:left w:val="none" w:sz="0" w:space="0" w:color="auto"/>
                    <w:bottom w:val="none" w:sz="0" w:space="9" w:color="auto"/>
                    <w:right w:val="none" w:sz="0" w:space="0" w:color="auto"/>
                  </w:divBdr>
                  <w:divsChild>
                    <w:div w:id="2069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5064">
              <w:marLeft w:val="0"/>
              <w:marRight w:val="0"/>
              <w:marTop w:val="0"/>
              <w:marBottom w:val="0"/>
              <w:divBdr>
                <w:top w:val="none" w:sz="0" w:space="0" w:color="auto"/>
                <w:left w:val="none" w:sz="0" w:space="0" w:color="auto"/>
                <w:bottom w:val="none" w:sz="0" w:space="0" w:color="auto"/>
                <w:right w:val="none" w:sz="0" w:space="0" w:color="auto"/>
              </w:divBdr>
              <w:divsChild>
                <w:div w:id="1116867767">
                  <w:marLeft w:val="0"/>
                  <w:marRight w:val="0"/>
                  <w:marTop w:val="122"/>
                  <w:marBottom w:val="0"/>
                  <w:divBdr>
                    <w:top w:val="single" w:sz="4" w:space="12" w:color="DDDDDD"/>
                    <w:left w:val="none" w:sz="0" w:space="0" w:color="auto"/>
                    <w:bottom w:val="none" w:sz="0" w:space="9" w:color="auto"/>
                    <w:right w:val="none" w:sz="0" w:space="0" w:color="auto"/>
                  </w:divBdr>
                  <w:divsChild>
                    <w:div w:id="328102655">
                      <w:marLeft w:val="0"/>
                      <w:marRight w:val="0"/>
                      <w:marTop w:val="329"/>
                      <w:marBottom w:val="427"/>
                      <w:divBdr>
                        <w:top w:val="none" w:sz="0" w:space="0" w:color="auto"/>
                        <w:left w:val="none" w:sz="0" w:space="0" w:color="auto"/>
                        <w:bottom w:val="none" w:sz="0" w:space="0" w:color="auto"/>
                        <w:right w:val="none" w:sz="0" w:space="0" w:color="auto"/>
                      </w:divBdr>
                      <w:divsChild>
                        <w:div w:id="586113426">
                          <w:marLeft w:val="0"/>
                          <w:marRight w:val="0"/>
                          <w:marTop w:val="122"/>
                          <w:marBottom w:val="122"/>
                          <w:divBdr>
                            <w:top w:val="none" w:sz="0" w:space="0" w:color="auto"/>
                            <w:left w:val="none" w:sz="0" w:space="0" w:color="auto"/>
                            <w:bottom w:val="none" w:sz="0" w:space="0" w:color="auto"/>
                            <w:right w:val="none" w:sz="0" w:space="0" w:color="auto"/>
                          </w:divBdr>
                        </w:div>
                        <w:div w:id="811026296">
                          <w:marLeft w:val="0"/>
                          <w:marRight w:val="0"/>
                          <w:marTop w:val="122"/>
                          <w:marBottom w:val="122"/>
                          <w:divBdr>
                            <w:top w:val="none" w:sz="0" w:space="0" w:color="auto"/>
                            <w:left w:val="none" w:sz="0" w:space="0" w:color="auto"/>
                            <w:bottom w:val="none" w:sz="0" w:space="0" w:color="auto"/>
                            <w:right w:val="none" w:sz="0" w:space="0" w:color="auto"/>
                          </w:divBdr>
                        </w:div>
                        <w:div w:id="1835223988">
                          <w:marLeft w:val="0"/>
                          <w:marRight w:val="0"/>
                          <w:marTop w:val="122"/>
                          <w:marBottom w:val="122"/>
                          <w:divBdr>
                            <w:top w:val="none" w:sz="0" w:space="0" w:color="auto"/>
                            <w:left w:val="none" w:sz="0" w:space="0" w:color="auto"/>
                            <w:bottom w:val="none" w:sz="0" w:space="0" w:color="auto"/>
                            <w:right w:val="none" w:sz="0" w:space="0" w:color="auto"/>
                          </w:divBdr>
                        </w:div>
                        <w:div w:id="1281255628">
                          <w:marLeft w:val="0"/>
                          <w:marRight w:val="0"/>
                          <w:marTop w:val="122"/>
                          <w:marBottom w:val="122"/>
                          <w:divBdr>
                            <w:top w:val="none" w:sz="0" w:space="0" w:color="auto"/>
                            <w:left w:val="none" w:sz="0" w:space="0" w:color="auto"/>
                            <w:bottom w:val="none" w:sz="0" w:space="0" w:color="auto"/>
                            <w:right w:val="none" w:sz="0" w:space="0" w:color="auto"/>
                          </w:divBdr>
                        </w:div>
                        <w:div w:id="2061249269">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 w:id="1176840960">
              <w:marLeft w:val="0"/>
              <w:marRight w:val="0"/>
              <w:marTop w:val="0"/>
              <w:marBottom w:val="0"/>
              <w:divBdr>
                <w:top w:val="none" w:sz="0" w:space="0" w:color="auto"/>
                <w:left w:val="none" w:sz="0" w:space="0" w:color="auto"/>
                <w:bottom w:val="none" w:sz="0" w:space="0" w:color="auto"/>
                <w:right w:val="none" w:sz="0" w:space="0" w:color="auto"/>
              </w:divBdr>
              <w:divsChild>
                <w:div w:id="807942160">
                  <w:marLeft w:val="0"/>
                  <w:marRight w:val="0"/>
                  <w:marTop w:val="122"/>
                  <w:marBottom w:val="0"/>
                  <w:divBdr>
                    <w:top w:val="single" w:sz="4" w:space="12" w:color="DDDDDD"/>
                    <w:left w:val="none" w:sz="0" w:space="0" w:color="auto"/>
                    <w:bottom w:val="none" w:sz="0" w:space="9" w:color="auto"/>
                    <w:right w:val="none" w:sz="0" w:space="0" w:color="auto"/>
                  </w:divBdr>
                  <w:divsChild>
                    <w:div w:id="15731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23664">
      <w:bodyDiv w:val="1"/>
      <w:marLeft w:val="0"/>
      <w:marRight w:val="0"/>
      <w:marTop w:val="0"/>
      <w:marBottom w:val="0"/>
      <w:divBdr>
        <w:top w:val="none" w:sz="0" w:space="0" w:color="auto"/>
        <w:left w:val="none" w:sz="0" w:space="0" w:color="auto"/>
        <w:bottom w:val="none" w:sz="0" w:space="0" w:color="auto"/>
        <w:right w:val="none" w:sz="0" w:space="0" w:color="auto"/>
      </w:divBdr>
      <w:divsChild>
        <w:div w:id="1026714500">
          <w:marLeft w:val="0"/>
          <w:marRight w:val="0"/>
          <w:marTop w:val="0"/>
          <w:marBottom w:val="0"/>
          <w:divBdr>
            <w:top w:val="none" w:sz="0" w:space="0" w:color="auto"/>
            <w:left w:val="none" w:sz="0" w:space="0" w:color="auto"/>
            <w:bottom w:val="none" w:sz="0" w:space="0" w:color="auto"/>
            <w:right w:val="none" w:sz="0" w:space="0" w:color="auto"/>
          </w:divBdr>
          <w:divsChild>
            <w:div w:id="610089846">
              <w:marLeft w:val="0"/>
              <w:marRight w:val="0"/>
              <w:marTop w:val="0"/>
              <w:marBottom w:val="0"/>
              <w:divBdr>
                <w:top w:val="none" w:sz="0" w:space="0" w:color="auto"/>
                <w:left w:val="none" w:sz="0" w:space="0" w:color="auto"/>
                <w:bottom w:val="none" w:sz="0" w:space="0" w:color="auto"/>
                <w:right w:val="none" w:sz="0" w:space="0" w:color="auto"/>
              </w:divBdr>
              <w:divsChild>
                <w:div w:id="1304695897">
                  <w:marLeft w:val="0"/>
                  <w:marRight w:val="0"/>
                  <w:marTop w:val="100"/>
                  <w:marBottom w:val="400"/>
                  <w:divBdr>
                    <w:top w:val="none" w:sz="0" w:space="0" w:color="auto"/>
                    <w:left w:val="none" w:sz="0" w:space="0" w:color="auto"/>
                    <w:bottom w:val="none" w:sz="0" w:space="0" w:color="auto"/>
                    <w:right w:val="none" w:sz="0" w:space="0" w:color="auto"/>
                  </w:divBdr>
                  <w:divsChild>
                    <w:div w:id="1543707845">
                      <w:marLeft w:val="0"/>
                      <w:marRight w:val="0"/>
                      <w:marTop w:val="0"/>
                      <w:marBottom w:val="0"/>
                      <w:divBdr>
                        <w:top w:val="none" w:sz="0" w:space="0" w:color="auto"/>
                        <w:left w:val="none" w:sz="0" w:space="0" w:color="auto"/>
                        <w:bottom w:val="none" w:sz="0" w:space="0" w:color="auto"/>
                        <w:right w:val="none" w:sz="0" w:space="0" w:color="auto"/>
                      </w:divBdr>
                      <w:divsChild>
                        <w:div w:id="1541094173">
                          <w:marLeft w:val="0"/>
                          <w:marRight w:val="310"/>
                          <w:marTop w:val="70"/>
                          <w:marBottom w:val="400"/>
                          <w:divBdr>
                            <w:top w:val="none" w:sz="0" w:space="0" w:color="auto"/>
                            <w:left w:val="none" w:sz="0" w:space="0" w:color="auto"/>
                            <w:bottom w:val="none" w:sz="0" w:space="0" w:color="auto"/>
                            <w:right w:val="none" w:sz="0" w:space="0" w:color="auto"/>
                          </w:divBdr>
                          <w:divsChild>
                            <w:div w:id="15368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92030">
          <w:marLeft w:val="0"/>
          <w:marRight w:val="0"/>
          <w:marTop w:val="0"/>
          <w:marBottom w:val="0"/>
          <w:divBdr>
            <w:top w:val="none" w:sz="0" w:space="0" w:color="auto"/>
            <w:left w:val="none" w:sz="0" w:space="0" w:color="auto"/>
            <w:bottom w:val="none" w:sz="0" w:space="0" w:color="auto"/>
            <w:right w:val="none" w:sz="0" w:space="0" w:color="auto"/>
          </w:divBdr>
          <w:divsChild>
            <w:div w:id="1213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7573">
      <w:bodyDiv w:val="1"/>
      <w:marLeft w:val="0"/>
      <w:marRight w:val="0"/>
      <w:marTop w:val="0"/>
      <w:marBottom w:val="0"/>
      <w:divBdr>
        <w:top w:val="none" w:sz="0" w:space="0" w:color="auto"/>
        <w:left w:val="none" w:sz="0" w:space="0" w:color="auto"/>
        <w:bottom w:val="none" w:sz="0" w:space="0" w:color="auto"/>
        <w:right w:val="none" w:sz="0" w:space="0" w:color="auto"/>
      </w:divBdr>
      <w:divsChild>
        <w:div w:id="160438583">
          <w:marLeft w:val="0"/>
          <w:marRight w:val="0"/>
          <w:marTop w:val="0"/>
          <w:marBottom w:val="305"/>
          <w:divBdr>
            <w:top w:val="none" w:sz="0" w:space="0" w:color="auto"/>
            <w:left w:val="none" w:sz="0" w:space="0" w:color="auto"/>
            <w:bottom w:val="none" w:sz="0" w:space="0" w:color="auto"/>
            <w:right w:val="none" w:sz="0" w:space="0" w:color="auto"/>
          </w:divBdr>
        </w:div>
      </w:divsChild>
    </w:div>
    <w:div w:id="1731731444">
      <w:bodyDiv w:val="1"/>
      <w:marLeft w:val="0"/>
      <w:marRight w:val="0"/>
      <w:marTop w:val="0"/>
      <w:marBottom w:val="0"/>
      <w:divBdr>
        <w:top w:val="none" w:sz="0" w:space="0" w:color="auto"/>
        <w:left w:val="none" w:sz="0" w:space="0" w:color="auto"/>
        <w:bottom w:val="none" w:sz="0" w:space="0" w:color="auto"/>
        <w:right w:val="none" w:sz="0" w:space="0" w:color="auto"/>
      </w:divBdr>
    </w:div>
    <w:div w:id="1768424055">
      <w:bodyDiv w:val="1"/>
      <w:marLeft w:val="0"/>
      <w:marRight w:val="0"/>
      <w:marTop w:val="0"/>
      <w:marBottom w:val="0"/>
      <w:divBdr>
        <w:top w:val="none" w:sz="0" w:space="0" w:color="auto"/>
        <w:left w:val="none" w:sz="0" w:space="0" w:color="auto"/>
        <w:bottom w:val="none" w:sz="0" w:space="0" w:color="auto"/>
        <w:right w:val="none" w:sz="0" w:space="0" w:color="auto"/>
      </w:divBdr>
      <w:divsChild>
        <w:div w:id="157354313">
          <w:marLeft w:val="0"/>
          <w:marRight w:val="0"/>
          <w:marTop w:val="0"/>
          <w:marBottom w:val="0"/>
          <w:divBdr>
            <w:top w:val="none" w:sz="0" w:space="0" w:color="auto"/>
            <w:left w:val="none" w:sz="0" w:space="0" w:color="auto"/>
            <w:bottom w:val="none" w:sz="0" w:space="0" w:color="auto"/>
            <w:right w:val="none" w:sz="0" w:space="0" w:color="auto"/>
          </w:divBdr>
          <w:divsChild>
            <w:div w:id="838621921">
              <w:marLeft w:val="0"/>
              <w:marRight w:val="0"/>
              <w:marTop w:val="0"/>
              <w:marBottom w:val="0"/>
              <w:divBdr>
                <w:top w:val="none" w:sz="0" w:space="0" w:color="auto"/>
                <w:left w:val="none" w:sz="0" w:space="0" w:color="auto"/>
                <w:bottom w:val="none" w:sz="0" w:space="0" w:color="auto"/>
                <w:right w:val="none" w:sz="0" w:space="0" w:color="auto"/>
              </w:divBdr>
              <w:divsChild>
                <w:div w:id="756632215">
                  <w:marLeft w:val="0"/>
                  <w:marRight w:val="0"/>
                  <w:marTop w:val="100"/>
                  <w:marBottom w:val="400"/>
                  <w:divBdr>
                    <w:top w:val="none" w:sz="0" w:space="0" w:color="auto"/>
                    <w:left w:val="none" w:sz="0" w:space="0" w:color="auto"/>
                    <w:bottom w:val="none" w:sz="0" w:space="0" w:color="auto"/>
                    <w:right w:val="none" w:sz="0" w:space="0" w:color="auto"/>
                  </w:divBdr>
                  <w:divsChild>
                    <w:div w:id="1030837215">
                      <w:marLeft w:val="0"/>
                      <w:marRight w:val="0"/>
                      <w:marTop w:val="0"/>
                      <w:marBottom w:val="0"/>
                      <w:divBdr>
                        <w:top w:val="none" w:sz="0" w:space="0" w:color="auto"/>
                        <w:left w:val="none" w:sz="0" w:space="0" w:color="auto"/>
                        <w:bottom w:val="none" w:sz="0" w:space="0" w:color="auto"/>
                        <w:right w:val="none" w:sz="0" w:space="0" w:color="auto"/>
                      </w:divBdr>
                      <w:divsChild>
                        <w:div w:id="577835745">
                          <w:marLeft w:val="0"/>
                          <w:marRight w:val="310"/>
                          <w:marTop w:val="70"/>
                          <w:marBottom w:val="400"/>
                          <w:divBdr>
                            <w:top w:val="none" w:sz="0" w:space="0" w:color="auto"/>
                            <w:left w:val="none" w:sz="0" w:space="0" w:color="auto"/>
                            <w:bottom w:val="none" w:sz="0" w:space="0" w:color="auto"/>
                            <w:right w:val="none" w:sz="0" w:space="0" w:color="auto"/>
                          </w:divBdr>
                          <w:divsChild>
                            <w:div w:id="2065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5816">
          <w:marLeft w:val="0"/>
          <w:marRight w:val="0"/>
          <w:marTop w:val="0"/>
          <w:marBottom w:val="0"/>
          <w:divBdr>
            <w:top w:val="none" w:sz="0" w:space="0" w:color="auto"/>
            <w:left w:val="none" w:sz="0" w:space="0" w:color="auto"/>
            <w:bottom w:val="none" w:sz="0" w:space="0" w:color="auto"/>
            <w:right w:val="none" w:sz="0" w:space="0" w:color="auto"/>
          </w:divBdr>
          <w:divsChild>
            <w:div w:id="7910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ps-swetlana@yandex.ru" TargetMode="External"/><Relationship Id="rId5" Type="http://schemas.openxmlformats.org/officeDocument/2006/relationships/hyperlink" Target="mailto:lips-swetla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5</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24</cp:revision>
  <dcterms:created xsi:type="dcterms:W3CDTF">2019-10-30T18:46:00Z</dcterms:created>
  <dcterms:modified xsi:type="dcterms:W3CDTF">2022-05-11T15:32:00Z</dcterms:modified>
</cp:coreProperties>
</file>